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69" w:rsidRDefault="00425369" w:rsidP="00425369">
      <w:pPr>
        <w:ind w:firstLine="0"/>
        <w:jc w:val="center"/>
        <w:rPr>
          <w:caps/>
          <w:sz w:val="16"/>
          <w:szCs w:val="16"/>
        </w:rPr>
      </w:pPr>
      <w:bookmarkStart w:id="0" w:name="_Toc508426797"/>
      <w:r>
        <w:rPr>
          <w:caps/>
          <w:sz w:val="16"/>
          <w:szCs w:val="16"/>
        </w:rPr>
        <w:t>Министерство образования и науки</w:t>
      </w:r>
      <w:r w:rsidRPr="003B2FD3">
        <w:rPr>
          <w:sz w:val="16"/>
          <w:szCs w:val="16"/>
        </w:rPr>
        <w:t xml:space="preserve"> </w:t>
      </w:r>
      <w:r w:rsidRPr="00B14C95">
        <w:rPr>
          <w:sz w:val="16"/>
          <w:szCs w:val="16"/>
        </w:rPr>
        <w:t>РОССИЙСКОЙ ФЕДЕРАЦИИ</w:t>
      </w:r>
    </w:p>
    <w:p w:rsidR="00425369" w:rsidRPr="00B14C95" w:rsidRDefault="00425369" w:rsidP="00425369">
      <w:pPr>
        <w:ind w:firstLine="0"/>
        <w:jc w:val="center"/>
        <w:rPr>
          <w:sz w:val="16"/>
          <w:szCs w:val="16"/>
        </w:rPr>
      </w:pPr>
      <w:r w:rsidRPr="00B14C95">
        <w:rPr>
          <w:caps/>
          <w:sz w:val="16"/>
          <w:szCs w:val="16"/>
        </w:rPr>
        <w:t xml:space="preserve">федеральное агентство по ОБРАЗОВАНИю </w:t>
      </w:r>
    </w:p>
    <w:p w:rsidR="00425369" w:rsidRPr="00B14C95" w:rsidRDefault="00425369" w:rsidP="00425369">
      <w:pPr>
        <w:spacing w:before="80" w:line="312" w:lineRule="auto"/>
        <w:ind w:firstLine="0"/>
        <w:jc w:val="center"/>
        <w:rPr>
          <w:caps/>
          <w:sz w:val="2"/>
          <w:szCs w:val="16"/>
        </w:rPr>
      </w:pPr>
    </w:p>
    <w:p w:rsidR="00425369" w:rsidRPr="00313946" w:rsidRDefault="00425369" w:rsidP="00425369">
      <w:pPr>
        <w:spacing w:before="80" w:line="312" w:lineRule="auto"/>
        <w:ind w:firstLine="0"/>
        <w:jc w:val="center"/>
        <w:rPr>
          <w:rFonts w:ascii="Arial" w:hAnsi="Arial" w:cs="Arial"/>
          <w:caps/>
        </w:rPr>
      </w:pPr>
      <w:r w:rsidRPr="00B14C95">
        <w:rPr>
          <w:caps/>
          <w:sz w:val="16"/>
          <w:szCs w:val="16"/>
        </w:rPr>
        <w:t>новосибирский  государственный  архитектурно-строительный  университет (Сибстрин)</w:t>
      </w:r>
    </w:p>
    <w:p w:rsidR="00425369" w:rsidRPr="00557EBB" w:rsidRDefault="00425369" w:rsidP="00425369">
      <w:pPr>
        <w:spacing w:before="240"/>
        <w:ind w:firstLine="0"/>
        <w:jc w:val="center"/>
        <w:rPr>
          <w:rFonts w:ascii="Academia" w:hAnsi="Academia"/>
          <w:caps/>
        </w:rPr>
      </w:pPr>
    </w:p>
    <w:p w:rsidR="00425369" w:rsidRDefault="00425369" w:rsidP="00425369">
      <w:pPr>
        <w:spacing w:before="100" w:line="360" w:lineRule="auto"/>
        <w:ind w:left="2977" w:firstLine="0"/>
        <w:jc w:val="left"/>
        <w:rPr>
          <w:b/>
          <w:sz w:val="24"/>
        </w:rPr>
      </w:pPr>
    </w:p>
    <w:p w:rsidR="00425369" w:rsidRPr="00425369" w:rsidRDefault="00425369" w:rsidP="00425369">
      <w:pPr>
        <w:tabs>
          <w:tab w:val="left" w:pos="3828"/>
        </w:tabs>
        <w:suppressAutoHyphens/>
        <w:ind w:leftChars="1223" w:left="2692" w:hanging="1"/>
        <w:jc w:val="left"/>
        <w:rPr>
          <w:b/>
          <w:bCs/>
          <w:sz w:val="24"/>
          <w:szCs w:val="24"/>
        </w:rPr>
      </w:pPr>
      <w:r w:rsidRPr="00425369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э</w:t>
      </w:r>
      <w:r w:rsidRPr="00425369">
        <w:rPr>
          <w:b/>
          <w:sz w:val="24"/>
          <w:szCs w:val="24"/>
        </w:rPr>
        <w:t>кономики строительства и инвестиций</w:t>
      </w:r>
    </w:p>
    <w:p w:rsidR="00425369" w:rsidRDefault="00425369" w:rsidP="00425369">
      <w:pPr>
        <w:spacing w:before="100" w:line="360" w:lineRule="auto"/>
        <w:ind w:firstLine="0"/>
        <w:jc w:val="center"/>
        <w:rPr>
          <w:b/>
          <w:bCs/>
        </w:rPr>
      </w:pPr>
    </w:p>
    <w:p w:rsidR="00425369" w:rsidRDefault="00425369" w:rsidP="00425369">
      <w:pPr>
        <w:spacing w:before="100" w:line="360" w:lineRule="auto"/>
        <w:ind w:firstLine="0"/>
        <w:jc w:val="center"/>
        <w:rPr>
          <w:b/>
          <w:bCs/>
        </w:rPr>
      </w:pPr>
    </w:p>
    <w:p w:rsidR="00425369" w:rsidRDefault="00425369" w:rsidP="00425369">
      <w:pPr>
        <w:ind w:firstLine="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425369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ОПРЕДЕЛЕНИЕ СМЕТНЫХ ЦЕН </w:t>
      </w:r>
    </w:p>
    <w:p w:rsidR="00425369" w:rsidRPr="00425369" w:rsidRDefault="00425369" w:rsidP="00425369">
      <w:pPr>
        <w:ind w:firstLine="0"/>
        <w:jc w:val="center"/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</w:pPr>
      <w:r w:rsidRPr="00425369">
        <w:rPr>
          <w:rFonts w:ascii="Times New Roman Полужирный" w:hAnsi="Times New Roman Полужирный"/>
          <w:b/>
          <w:spacing w:val="40"/>
          <w:sz w:val="28"/>
          <w:szCs w:val="28"/>
        </w:rPr>
        <w:t>НА СТРОИТЕЛЬНЫЕ МАТЕРИАЛЫ, ИЗДЕЛИЯ И</w:t>
      </w:r>
      <w:r w:rsidRPr="00425369">
        <w:rPr>
          <w:rFonts w:asciiTheme="minorHAnsi" w:hAnsiTheme="minorHAnsi" w:hint="eastAsia"/>
          <w:b/>
          <w:spacing w:val="40"/>
          <w:sz w:val="28"/>
          <w:szCs w:val="28"/>
        </w:rPr>
        <w:t> </w:t>
      </w:r>
      <w:r w:rsidRPr="00425369">
        <w:rPr>
          <w:rFonts w:ascii="Times New Roman Полужирный" w:hAnsi="Times New Roman Полужирный"/>
          <w:b/>
          <w:spacing w:val="40"/>
          <w:sz w:val="28"/>
          <w:szCs w:val="28"/>
        </w:rPr>
        <w:t>КОНСТРУКЦИИ В ТЕКУЩЕМ УРОВНЕ</w:t>
      </w:r>
    </w:p>
    <w:p w:rsidR="00425369" w:rsidRDefault="00425369" w:rsidP="00425369">
      <w:pPr>
        <w:suppressAutoHyphens/>
        <w:spacing w:line="300" w:lineRule="auto"/>
        <w:ind w:firstLine="0"/>
        <w:jc w:val="center"/>
      </w:pPr>
    </w:p>
    <w:p w:rsidR="00425369" w:rsidRDefault="00425369" w:rsidP="00425369">
      <w:pPr>
        <w:suppressAutoHyphens/>
        <w:ind w:firstLine="0"/>
        <w:jc w:val="center"/>
      </w:pPr>
      <w:r w:rsidRPr="00BA15DA">
        <w:t>Методические</w:t>
      </w:r>
      <w:r>
        <w:t xml:space="preserve"> указания </w:t>
      </w:r>
    </w:p>
    <w:p w:rsidR="00425369" w:rsidRDefault="00425369" w:rsidP="00425369">
      <w:pPr>
        <w:suppressAutoHyphens/>
        <w:ind w:firstLine="0"/>
        <w:jc w:val="center"/>
      </w:pPr>
      <w:r>
        <w:t>по выполнению контрольных работ</w:t>
      </w:r>
    </w:p>
    <w:p w:rsidR="00425369" w:rsidRDefault="00425369" w:rsidP="00425369">
      <w:pPr>
        <w:suppressAutoHyphens/>
        <w:ind w:firstLine="0"/>
        <w:jc w:val="center"/>
      </w:pPr>
      <w:r>
        <w:t>по дисциплине «Ценообразование в строительстве»</w:t>
      </w:r>
    </w:p>
    <w:p w:rsidR="00425369" w:rsidRDefault="00425369" w:rsidP="00425369">
      <w:pPr>
        <w:suppressAutoHyphens/>
        <w:ind w:firstLine="0"/>
        <w:jc w:val="center"/>
      </w:pPr>
      <w:r w:rsidRPr="00BA15DA">
        <w:t xml:space="preserve">для студентов специальности </w:t>
      </w:r>
      <w:r w:rsidRPr="002D6A5A">
        <w:t xml:space="preserve">080502 «Экономика </w:t>
      </w:r>
    </w:p>
    <w:p w:rsidR="00425369" w:rsidRDefault="00425369" w:rsidP="00425369">
      <w:pPr>
        <w:suppressAutoHyphens/>
        <w:ind w:firstLine="0"/>
        <w:jc w:val="center"/>
      </w:pPr>
      <w:r w:rsidRPr="002D6A5A">
        <w:t>и управление на предприятии (в строительстве)»</w:t>
      </w:r>
    </w:p>
    <w:p w:rsidR="00425369" w:rsidRDefault="00425369" w:rsidP="00425369">
      <w:pPr>
        <w:ind w:firstLine="0"/>
        <w:jc w:val="center"/>
      </w:pPr>
      <w:r>
        <w:t>заочной формы обучения</w:t>
      </w:r>
    </w:p>
    <w:p w:rsidR="00425369" w:rsidRDefault="00425369" w:rsidP="00425369">
      <w:pPr>
        <w:ind w:firstLine="0"/>
        <w:jc w:val="center"/>
      </w:pPr>
    </w:p>
    <w:p w:rsidR="00425369" w:rsidRPr="00557EBB" w:rsidRDefault="00425369" w:rsidP="00425369">
      <w:pPr>
        <w:ind w:firstLine="0"/>
        <w:jc w:val="center"/>
        <w:rPr>
          <w:rFonts w:ascii="Academia" w:hAnsi="Academia"/>
          <w:b/>
          <w:bCs/>
          <w:caps/>
        </w:rPr>
      </w:pPr>
    </w:p>
    <w:p w:rsidR="00425369" w:rsidRDefault="00425369" w:rsidP="00425369">
      <w:pPr>
        <w:spacing w:before="240"/>
        <w:jc w:val="center"/>
      </w:pPr>
    </w:p>
    <w:p w:rsidR="00425369" w:rsidRPr="008836DF" w:rsidRDefault="00425369" w:rsidP="00425369">
      <w:pPr>
        <w:spacing w:before="60"/>
        <w:jc w:val="center"/>
        <w:rPr>
          <w:sz w:val="40"/>
        </w:rPr>
      </w:pPr>
    </w:p>
    <w:p w:rsidR="00425369" w:rsidRDefault="00425369" w:rsidP="00425369">
      <w:pPr>
        <w:spacing w:before="60"/>
        <w:ind w:firstLine="0"/>
        <w:jc w:val="center"/>
        <w:rPr>
          <w:sz w:val="20"/>
        </w:rPr>
      </w:pPr>
    </w:p>
    <w:p w:rsidR="00425369" w:rsidRDefault="00425369" w:rsidP="00425369">
      <w:pPr>
        <w:spacing w:before="60"/>
        <w:ind w:firstLine="0"/>
        <w:jc w:val="center"/>
        <w:rPr>
          <w:sz w:val="20"/>
        </w:rPr>
      </w:pPr>
    </w:p>
    <w:p w:rsidR="00425369" w:rsidRPr="008836DF" w:rsidRDefault="00425369" w:rsidP="00425369">
      <w:pPr>
        <w:spacing w:before="60"/>
        <w:ind w:firstLine="0"/>
        <w:jc w:val="center"/>
      </w:pPr>
      <w:r w:rsidRPr="008836DF">
        <w:rPr>
          <w:sz w:val="20"/>
        </w:rPr>
        <w:t>НОВОСИБИРСК  2008</w:t>
      </w:r>
    </w:p>
    <w:p w:rsidR="00425369" w:rsidRDefault="00425369" w:rsidP="00425369">
      <w:pPr>
        <w:ind w:firstLine="0"/>
      </w:pPr>
    </w:p>
    <w:p w:rsidR="00425369" w:rsidRDefault="00425369" w:rsidP="00425369">
      <w:pPr>
        <w:ind w:firstLine="426"/>
      </w:pPr>
      <w:r>
        <w:lastRenderedPageBreak/>
        <w:t>Методические указания разработаны канд. экон. наук, д</w:t>
      </w:r>
      <w:r>
        <w:t>о</w:t>
      </w:r>
      <w:r>
        <w:t>центом В.Г. Голоскоковым, ст. преподавателем Л.П. Бояркиной, ст. преподавателем Е.В. Григорьевой</w:t>
      </w: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  <w:jc w:val="center"/>
      </w:pPr>
      <w:r>
        <w:t xml:space="preserve">Утверждены методической комиссией </w:t>
      </w:r>
    </w:p>
    <w:p w:rsidR="00425369" w:rsidRDefault="00425369" w:rsidP="00425369">
      <w:pPr>
        <w:ind w:firstLine="0"/>
        <w:jc w:val="center"/>
      </w:pPr>
      <w:r>
        <w:t>факультета ВиЗО</w:t>
      </w:r>
    </w:p>
    <w:p w:rsidR="00425369" w:rsidRDefault="00425369" w:rsidP="00425369">
      <w:pPr>
        <w:ind w:firstLine="0"/>
        <w:jc w:val="center"/>
      </w:pPr>
      <w:r>
        <w:t>02 октября 2008 года</w:t>
      </w: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</w:pPr>
    </w:p>
    <w:p w:rsidR="00425369" w:rsidRDefault="00425369" w:rsidP="00425369">
      <w:pPr>
        <w:ind w:firstLine="0"/>
        <w:rPr>
          <w:sz w:val="28"/>
        </w:rPr>
      </w:pPr>
    </w:p>
    <w:p w:rsidR="00425369" w:rsidRDefault="00425369" w:rsidP="00425369">
      <w:pPr>
        <w:ind w:firstLine="0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9"/>
        <w:gridCol w:w="1134"/>
        <w:gridCol w:w="4252"/>
      </w:tblGrid>
      <w:tr w:rsidR="00425369" w:rsidTr="00325553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69" w:rsidRDefault="00425369" w:rsidP="00325553">
            <w:pPr>
              <w:ind w:firstLine="0"/>
              <w:jc w:val="left"/>
            </w:pPr>
            <w:r>
              <w:t>Рецензенты: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25369" w:rsidRDefault="00425369" w:rsidP="00325553">
            <w:pPr>
              <w:suppressAutoHyphens/>
              <w:ind w:firstLine="0"/>
              <w:jc w:val="left"/>
            </w:pPr>
          </w:p>
        </w:tc>
      </w:tr>
      <w:tr w:rsidR="00425369" w:rsidTr="0032555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25369" w:rsidRDefault="00425369" w:rsidP="00325553">
            <w:pPr>
              <w:ind w:firstLine="0"/>
              <w:jc w:val="center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69" w:rsidRDefault="00425369" w:rsidP="00425369">
            <w:pPr>
              <w:numPr>
                <w:ilvl w:val="0"/>
                <w:numId w:val="44"/>
              </w:numPr>
              <w:tabs>
                <w:tab w:val="clear" w:pos="720"/>
                <w:tab w:val="num" w:pos="317"/>
              </w:tabs>
              <w:suppressAutoHyphens/>
              <w:autoSpaceDE w:val="0"/>
              <w:autoSpaceDN w:val="0"/>
              <w:ind w:left="317" w:hanging="317"/>
              <w:jc w:val="left"/>
            </w:pPr>
            <w:r>
              <w:t>А.Г. Кузьминский, д-р экон. наук, профессор кафедры ЭСИ</w:t>
            </w:r>
            <w:r w:rsidRPr="0099693D">
              <w:t xml:space="preserve"> НГАСУ</w:t>
            </w:r>
            <w:r>
              <w:t xml:space="preserve"> (Сибстрин);</w:t>
            </w:r>
          </w:p>
          <w:p w:rsidR="00425369" w:rsidRDefault="00425369" w:rsidP="00425369">
            <w:pPr>
              <w:numPr>
                <w:ilvl w:val="0"/>
                <w:numId w:val="44"/>
              </w:numPr>
              <w:tabs>
                <w:tab w:val="clear" w:pos="720"/>
                <w:tab w:val="num" w:pos="317"/>
              </w:tabs>
              <w:suppressAutoHyphens/>
              <w:autoSpaceDE w:val="0"/>
              <w:autoSpaceDN w:val="0"/>
              <w:ind w:left="317" w:hanging="317"/>
              <w:jc w:val="left"/>
            </w:pPr>
            <w:r>
              <w:t>А.Л. Кунц, доцент</w:t>
            </w:r>
            <w:r w:rsidRPr="0099693D">
              <w:t xml:space="preserve"> </w:t>
            </w:r>
            <w:r>
              <w:t xml:space="preserve">кафедры ОСП </w:t>
            </w:r>
            <w:r w:rsidRPr="0099693D">
              <w:t>НГАСУ</w:t>
            </w:r>
            <w:r>
              <w:t xml:space="preserve"> (Сибстрин)</w:t>
            </w:r>
          </w:p>
        </w:tc>
      </w:tr>
    </w:tbl>
    <w:p w:rsidR="00425369" w:rsidRDefault="00425369" w:rsidP="00425369">
      <w:pPr>
        <w:ind w:firstLine="0"/>
        <w:rPr>
          <w:sz w:val="28"/>
        </w:rPr>
      </w:pPr>
    </w:p>
    <w:p w:rsidR="00425369" w:rsidRDefault="00425369" w:rsidP="00425369">
      <w:pPr>
        <w:ind w:firstLine="0"/>
        <w:rPr>
          <w:sz w:val="28"/>
        </w:rPr>
      </w:pPr>
    </w:p>
    <w:p w:rsidR="00425369" w:rsidRDefault="00425369" w:rsidP="00425369">
      <w:pPr>
        <w:ind w:firstLine="0"/>
        <w:rPr>
          <w:sz w:val="28"/>
        </w:rPr>
      </w:pPr>
    </w:p>
    <w:p w:rsidR="00425369" w:rsidRDefault="00425369" w:rsidP="00425369">
      <w:pPr>
        <w:ind w:firstLine="0"/>
        <w:rPr>
          <w:sz w:val="28"/>
        </w:rPr>
      </w:pPr>
    </w:p>
    <w:p w:rsidR="00425369" w:rsidRDefault="00425369" w:rsidP="00425369">
      <w:pPr>
        <w:tabs>
          <w:tab w:val="left" w:pos="2835"/>
        </w:tabs>
        <w:ind w:left="2268" w:firstLine="0"/>
        <w:jc w:val="left"/>
      </w:pPr>
      <w:r w:rsidRPr="001139DA">
        <w:rPr>
          <w:b/>
          <w:sz w:val="32"/>
        </w:rPr>
        <w:sym w:font="Symbol" w:char="F0D3"/>
      </w:r>
      <w:r>
        <w:rPr>
          <w:sz w:val="32"/>
        </w:rPr>
        <w:t xml:space="preserve"> </w:t>
      </w:r>
      <w:r>
        <w:rPr>
          <w:sz w:val="32"/>
        </w:rPr>
        <w:tab/>
      </w:r>
      <w:r>
        <w:t xml:space="preserve">Новосибирский государственный </w:t>
      </w:r>
    </w:p>
    <w:p w:rsidR="00425369" w:rsidRDefault="00425369" w:rsidP="00425369">
      <w:pPr>
        <w:ind w:left="2835" w:firstLine="0"/>
      </w:pPr>
      <w:r>
        <w:t xml:space="preserve">архитектурно-строительный </w:t>
      </w:r>
    </w:p>
    <w:p w:rsidR="00425369" w:rsidRDefault="00425369" w:rsidP="00425369">
      <w:pPr>
        <w:ind w:left="2835" w:firstLine="0"/>
      </w:pPr>
      <w:r>
        <w:t>университет (Сибстрин), 2008</w:t>
      </w:r>
    </w:p>
    <w:p w:rsidR="00425369" w:rsidRDefault="00425369" w:rsidP="00425369">
      <w:pPr>
        <w:ind w:left="2835" w:firstLine="0"/>
      </w:pPr>
    </w:p>
    <w:p w:rsidR="00425369" w:rsidRDefault="00425369" w:rsidP="00425369">
      <w:pPr>
        <w:ind w:firstLine="0"/>
        <w:jc w:val="center"/>
      </w:pPr>
    </w:p>
    <w:p w:rsidR="00425369" w:rsidRDefault="00425369" w:rsidP="00425369">
      <w:pPr>
        <w:ind w:firstLine="0"/>
        <w:jc w:val="center"/>
      </w:pPr>
    </w:p>
    <w:p w:rsidR="00425369" w:rsidRDefault="00425369" w:rsidP="00425369">
      <w:pPr>
        <w:pStyle w:val="af0"/>
      </w:pPr>
      <w:r>
        <w:br w:type="page"/>
      </w:r>
    </w:p>
    <w:sdt>
      <w:sdtPr>
        <w:rPr>
          <w:b/>
          <w:bCs/>
        </w:rPr>
        <w:id w:val="745648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25369" w:rsidRDefault="00425369" w:rsidP="00425369">
          <w:pPr>
            <w:ind w:firstLine="0"/>
            <w:jc w:val="center"/>
          </w:pPr>
          <w:r w:rsidRPr="003E55AA">
            <w:rPr>
              <w:b/>
            </w:rPr>
            <w:t>ОГЛАВЛЕНИЕ</w:t>
          </w:r>
        </w:p>
        <w:p w:rsidR="00425369" w:rsidRDefault="00425369" w:rsidP="00425369">
          <w:pPr>
            <w:pStyle w:val="11"/>
          </w:pPr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r w:rsidRPr="00BD1457">
            <w:fldChar w:fldCharType="begin"/>
          </w:r>
          <w:r w:rsidR="00425369">
            <w:instrText xml:space="preserve"> TOC \o "1-3" \h \z \u </w:instrText>
          </w:r>
          <w:r w:rsidRPr="00BD1457">
            <w:fldChar w:fldCharType="separate"/>
          </w:r>
          <w:hyperlink w:anchor="_Toc217703623" w:history="1">
            <w:r w:rsidR="00425369" w:rsidRPr="006B3822">
              <w:rPr>
                <w:rStyle w:val="af3"/>
                <w:noProof/>
              </w:rPr>
              <w:t>КОНТРОЛЬНАЯ РАБОТА № 1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24" w:history="1">
            <w:r w:rsidR="00425369" w:rsidRPr="006B3822">
              <w:rPr>
                <w:rStyle w:val="af3"/>
              </w:rPr>
              <w:t>1. Порядок выполнения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25" w:history="1">
            <w:r w:rsidR="00425369" w:rsidRPr="006B3822">
              <w:rPr>
                <w:rStyle w:val="af3"/>
              </w:rPr>
              <w:t>2. порядок выполнения задания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26" w:history="1">
            <w:r w:rsidR="00425369" w:rsidRPr="006B3822">
              <w:rPr>
                <w:rStyle w:val="af3"/>
              </w:rPr>
              <w:t>3. Содержание работы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hyperlink w:anchor="_Toc217703627" w:history="1">
            <w:r w:rsidR="00425369" w:rsidRPr="006B3822">
              <w:rPr>
                <w:rStyle w:val="af3"/>
                <w:noProof/>
              </w:rPr>
              <w:t>4. ТЕОРЕТИЧЕСКАЯ ЧАСТЬ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28" w:history="1">
            <w:r w:rsidR="00425369" w:rsidRPr="006B3822">
              <w:rPr>
                <w:rStyle w:val="af3"/>
              </w:rPr>
              <w:t>4.1. Введение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29" w:history="1">
            <w:r w:rsidR="00425369" w:rsidRPr="006B3822">
              <w:rPr>
                <w:rStyle w:val="af3"/>
              </w:rPr>
              <w:t>4.2. Определение сметной стоимости материалов изделий и конструкций. Общие положения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30" w:history="1">
            <w:r w:rsidR="00425369" w:rsidRPr="006B3822">
              <w:rPr>
                <w:rStyle w:val="af3"/>
              </w:rPr>
              <w:t>4.3. Ценообразование строительных 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1" w:history="1">
            <w:r w:rsidR="00425369" w:rsidRPr="006B3822">
              <w:rPr>
                <w:rStyle w:val="af3"/>
              </w:rPr>
              <w:t>4.3.1. Состав сборника сметных цен на строительные материалы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2" w:history="1">
            <w:r w:rsidR="00425369" w:rsidRPr="006B3822">
              <w:rPr>
                <w:rStyle w:val="af3"/>
              </w:rPr>
              <w:t>4.3.2. Особенности и перечень местных строительных 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3" w:history="1">
            <w:r w:rsidR="00425369" w:rsidRPr="006B3822">
              <w:rPr>
                <w:rStyle w:val="af3"/>
              </w:rPr>
              <w:t>4.3.3. Особенности ценообразования привозных строительных</w:t>
            </w:r>
            <w:r w:rsidR="00425369">
              <w:rPr>
                <w:rStyle w:val="af3"/>
              </w:rPr>
              <w:t> </w:t>
            </w:r>
            <w:r w:rsidR="00425369" w:rsidRPr="006B3822">
              <w:rPr>
                <w:rStyle w:val="af3"/>
              </w:rPr>
              <w:t>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34" w:history="1">
            <w:r w:rsidR="00425369" w:rsidRPr="006B3822">
              <w:rPr>
                <w:rStyle w:val="af3"/>
              </w:rPr>
              <w:t>4.4. Методика определения сметных цен на строительные материалы в базисном уровне цен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5" w:history="1">
            <w:r w:rsidR="00425369" w:rsidRPr="006B3822">
              <w:rPr>
                <w:rStyle w:val="af3"/>
              </w:rPr>
              <w:t>4.4.1. Состав сметной стоимости строительных 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6" w:history="1">
            <w:r w:rsidR="00425369" w:rsidRPr="006B3822">
              <w:rPr>
                <w:rStyle w:val="af3"/>
              </w:rPr>
              <w:t>4.4.2. Определение транспортной схемы перевозки строительных материалов. Виды транспортных схем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7" w:history="1">
            <w:r w:rsidR="00425369" w:rsidRPr="006B3822">
              <w:rPr>
                <w:rStyle w:val="af3"/>
              </w:rPr>
              <w:t>4.4.3. Виды отпускных цен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8" w:history="1">
            <w:r w:rsidR="00425369" w:rsidRPr="006B3822">
              <w:rPr>
                <w:rStyle w:val="af3"/>
              </w:rPr>
              <w:t>4.4.4. Определение затрат на перевозки строительных 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39" w:history="1">
            <w:r w:rsidR="00425369" w:rsidRPr="006B3822">
              <w:rPr>
                <w:rStyle w:val="af3"/>
              </w:rPr>
              <w:t>4.4.5. Затраты на тару и упаковку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40" w:history="1">
            <w:r w:rsidR="00425369" w:rsidRPr="006B3822">
              <w:rPr>
                <w:rStyle w:val="af3"/>
              </w:rPr>
              <w:t>4.4.6. Заготовительно-складские расходы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41" w:history="1">
            <w:r w:rsidR="00425369" w:rsidRPr="006B3822">
              <w:rPr>
                <w:rStyle w:val="af3"/>
              </w:rPr>
              <w:t>4.4.7. Калькуляция сметных цен на местные строительные материалы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42" w:history="1">
            <w:r w:rsidR="00425369" w:rsidRPr="006B3822">
              <w:rPr>
                <w:rStyle w:val="af3"/>
              </w:rPr>
              <w:t>4.4.8. Составление сборника сметных цен на местные строительные материалы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43" w:history="1">
            <w:r w:rsidR="00425369" w:rsidRPr="006B3822">
              <w:rPr>
                <w:rStyle w:val="af3"/>
              </w:rPr>
              <w:t>4.4.9. Определение сметных цен на строительные материалы в текущем уровне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hyperlink w:anchor="_Toc217703644" w:history="1">
            <w:r w:rsidR="00425369" w:rsidRPr="006B3822">
              <w:rPr>
                <w:rStyle w:val="af3"/>
                <w:noProof/>
              </w:rPr>
              <w:t>Контрольная работа №</w:t>
            </w:r>
            <w:r w:rsidR="00425369">
              <w:rPr>
                <w:rStyle w:val="af3"/>
                <w:noProof/>
              </w:rPr>
              <w:t> </w:t>
            </w:r>
            <w:r w:rsidR="00425369" w:rsidRPr="006B3822">
              <w:rPr>
                <w:rStyle w:val="af3"/>
                <w:noProof/>
              </w:rPr>
              <w:t>2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hyperlink w:anchor="_Toc217703645" w:history="1">
            <w:r w:rsidR="00425369" w:rsidRPr="006B3822">
              <w:rPr>
                <w:rStyle w:val="af3"/>
                <w:noProof/>
              </w:rPr>
              <w:t>5. ПРАКТИЧЕСКИЕ РАСЧЕТЫ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46" w:history="1">
            <w:r w:rsidR="00425369" w:rsidRPr="006B3822">
              <w:rPr>
                <w:rStyle w:val="af3"/>
              </w:rPr>
              <w:t>5.1. Порядок выполнения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47" w:history="1">
            <w:r w:rsidR="00425369" w:rsidRPr="006B3822">
              <w:rPr>
                <w:rStyle w:val="af3"/>
              </w:rPr>
              <w:t>5.2. Форма и порядок заполнения задания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48" w:history="1">
            <w:r w:rsidR="00425369" w:rsidRPr="006B3822">
              <w:rPr>
                <w:rStyle w:val="af3"/>
              </w:rPr>
              <w:t>5.3. Содержание работы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21"/>
            <w:rPr>
              <w:rFonts w:asciiTheme="minorHAnsi" w:eastAsiaTheme="minorEastAsia" w:hAnsiTheme="minorHAnsi" w:cstheme="minorBidi"/>
              <w:szCs w:val="22"/>
            </w:rPr>
          </w:pPr>
          <w:hyperlink w:anchor="_Toc217703649" w:history="1">
            <w:r w:rsidR="00425369" w:rsidRPr="006B3822">
              <w:rPr>
                <w:rStyle w:val="af3"/>
              </w:rPr>
              <w:t>5.4. Определение сметных цен на строительные материалы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50" w:history="1">
            <w:r w:rsidR="00425369" w:rsidRPr="006B3822">
              <w:rPr>
                <w:rStyle w:val="af3"/>
              </w:rPr>
              <w:t>5.4.1. Определение отпускной цены по заданной номенклатуре материалов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51" w:history="1">
            <w:r w:rsidR="00425369" w:rsidRPr="006B3822">
              <w:rPr>
                <w:rStyle w:val="af3"/>
              </w:rPr>
              <w:t>5.4.2. Определение затрат на перевозки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52" w:history="1">
            <w:r w:rsidR="00425369" w:rsidRPr="006B3822">
              <w:rPr>
                <w:rStyle w:val="af3"/>
              </w:rPr>
              <w:t>5.4.3. Калькуляция сметных цен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53" w:history="1">
            <w:r w:rsidR="00425369" w:rsidRPr="006B3822">
              <w:rPr>
                <w:rStyle w:val="af3"/>
              </w:rPr>
              <w:t>5.4.4. Сборник сметных цен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31"/>
            <w:rPr>
              <w:rFonts w:asciiTheme="minorHAnsi" w:eastAsiaTheme="minorEastAsia" w:hAnsiTheme="minorHAnsi" w:cstheme="minorBidi"/>
              <w:szCs w:val="22"/>
            </w:rPr>
          </w:pPr>
          <w:hyperlink w:anchor="_Toc217703654" w:history="1">
            <w:r w:rsidR="00425369" w:rsidRPr="006B3822">
              <w:rPr>
                <w:rStyle w:val="af3"/>
              </w:rPr>
              <w:t>5.4.5. Определение сметных цен на строительные материалы в текущем уровне</w:t>
            </w:r>
            <w:r w:rsidR="0042536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25369">
              <w:rPr>
                <w:webHidden/>
              </w:rPr>
              <w:instrText xml:space="preserve"> PAGEREF _Toc217703654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70C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hyperlink w:anchor="_Toc217703655" w:history="1">
            <w:r w:rsidR="00425369" w:rsidRPr="006B3822">
              <w:rPr>
                <w:rStyle w:val="af3"/>
                <w:noProof/>
              </w:rPr>
              <w:t>Список ЛИТЕРАТУРы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szCs w:val="22"/>
            </w:rPr>
          </w:pPr>
          <w:hyperlink w:anchor="_Toc217703656" w:history="1">
            <w:r w:rsidR="00425369" w:rsidRPr="006B3822">
              <w:rPr>
                <w:rStyle w:val="af3"/>
                <w:noProof/>
              </w:rPr>
              <w:t>ПРИЛОЖЕНИя</w:t>
            </w:r>
            <w:r w:rsidR="00425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5369">
              <w:rPr>
                <w:noProof/>
                <w:webHidden/>
              </w:rPr>
              <w:instrText xml:space="preserve"> PAGEREF _Toc217703656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0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369" w:rsidRDefault="00BD1457" w:rsidP="00425369">
          <w:r>
            <w:fldChar w:fldCharType="end"/>
          </w:r>
        </w:p>
      </w:sdtContent>
    </w:sdt>
    <w:p w:rsidR="00F36AE9" w:rsidRDefault="00425369" w:rsidP="00425369">
      <w:pPr>
        <w:pStyle w:val="af0"/>
      </w:pPr>
      <w:r>
        <w:t xml:space="preserve"> </w:t>
      </w:r>
      <w:r w:rsidR="00B15DDE">
        <w:br w:type="page"/>
      </w:r>
      <w:bookmarkStart w:id="1" w:name="_Toc212957193"/>
      <w:bookmarkEnd w:id="0"/>
    </w:p>
    <w:p w:rsidR="00F36AE9" w:rsidRPr="00C73777" w:rsidRDefault="00F36AE9" w:rsidP="00C4463C">
      <w:pPr>
        <w:pStyle w:val="1"/>
      </w:pPr>
      <w:bookmarkStart w:id="2" w:name="_Toc217703623"/>
      <w:r w:rsidRPr="00C73777">
        <w:lastRenderedPageBreak/>
        <w:t xml:space="preserve">КОНТРОЛЬНАЯ РАБОТА № 1 </w:t>
      </w:r>
      <w:r w:rsidR="00C73777" w:rsidRPr="00C73777">
        <w:t xml:space="preserve">                                                  </w:t>
      </w:r>
      <w:bookmarkEnd w:id="2"/>
      <w:r w:rsidR="002175DF">
        <w:t xml:space="preserve"> </w:t>
      </w:r>
    </w:p>
    <w:p w:rsidR="00B04D51" w:rsidRPr="00F36AE9" w:rsidRDefault="00B04D51" w:rsidP="00C73777">
      <w:pPr>
        <w:pStyle w:val="2"/>
      </w:pPr>
      <w:bookmarkStart w:id="3" w:name="_Toc217703624"/>
      <w:r w:rsidRPr="00F36AE9">
        <w:t>1</w:t>
      </w:r>
      <w:bookmarkStart w:id="4" w:name="_Toc508426798"/>
      <w:r w:rsidRPr="00F36AE9">
        <w:t>.</w:t>
      </w:r>
      <w:r w:rsidR="00B06B22" w:rsidRPr="00F36AE9">
        <w:t> </w:t>
      </w:r>
      <w:r w:rsidR="00F36AE9" w:rsidRPr="00F36AE9">
        <w:t>Порядок выполнения</w:t>
      </w:r>
      <w:bookmarkEnd w:id="3"/>
      <w:r w:rsidR="00F36AE9" w:rsidRPr="00F36AE9">
        <w:t xml:space="preserve"> </w:t>
      </w:r>
      <w:bookmarkEnd w:id="1"/>
      <w:bookmarkEnd w:id="4"/>
    </w:p>
    <w:p w:rsidR="001F6691" w:rsidRPr="00B34341" w:rsidRDefault="001F6691" w:rsidP="00B04D51">
      <w:r w:rsidRPr="00B34341">
        <w:t>Контрольная работа № 1  выполняется в виде письменных ответов на поставленные преподавателем вопросы.</w:t>
      </w:r>
    </w:p>
    <w:p w:rsidR="00B04D51" w:rsidRDefault="00B04D51" w:rsidP="00B04D51">
      <w:r w:rsidRPr="00B34341">
        <w:t xml:space="preserve">При изложении материала используется лекционный курс, учебная и нормативно-справочная литература. </w:t>
      </w:r>
      <w:r w:rsidR="00FD28A2">
        <w:t>Контрольную</w:t>
      </w:r>
      <w:r w:rsidRPr="00B34341">
        <w:t xml:space="preserve"> р</w:t>
      </w:r>
      <w:r w:rsidRPr="00B34341">
        <w:t>а</w:t>
      </w:r>
      <w:r w:rsidRPr="00B34341">
        <w:t>бот</w:t>
      </w:r>
      <w:r w:rsidR="00FD28A2">
        <w:t xml:space="preserve">у </w:t>
      </w:r>
      <w:r w:rsidRPr="00B34341">
        <w:t>рекомендуется начинать с заполнения задания.</w:t>
      </w:r>
    </w:p>
    <w:p w:rsidR="00B04D51" w:rsidRPr="00F36AE9" w:rsidRDefault="00B04D51" w:rsidP="00C73777">
      <w:pPr>
        <w:pStyle w:val="2"/>
      </w:pPr>
      <w:bookmarkStart w:id="5" w:name="_Toc508426799"/>
      <w:bookmarkStart w:id="6" w:name="_Toc212957194"/>
      <w:bookmarkStart w:id="7" w:name="_Toc217703625"/>
      <w:r w:rsidRPr="00F36AE9">
        <w:t xml:space="preserve">2. </w:t>
      </w:r>
      <w:r w:rsidR="00F36AE9" w:rsidRPr="00F36AE9">
        <w:t xml:space="preserve">порядок </w:t>
      </w:r>
      <w:r w:rsidR="00FD28A2">
        <w:t>вы</w:t>
      </w:r>
      <w:r w:rsidR="00F36AE9" w:rsidRPr="00F36AE9">
        <w:t>полнения задания</w:t>
      </w:r>
      <w:bookmarkEnd w:id="5"/>
      <w:bookmarkEnd w:id="6"/>
      <w:bookmarkEnd w:id="7"/>
    </w:p>
    <w:p w:rsidR="004B2A44" w:rsidRPr="004B2A44" w:rsidRDefault="004B2A44" w:rsidP="004B2A44">
      <w:r>
        <w:t xml:space="preserve">Излагается </w:t>
      </w:r>
      <w:r w:rsidR="00FD28A2">
        <w:t xml:space="preserve">в форме описания </w:t>
      </w:r>
      <w:r>
        <w:t>мет</w:t>
      </w:r>
      <w:r w:rsidR="00175C25">
        <w:t>одик</w:t>
      </w:r>
      <w:r w:rsidR="00FD28A2">
        <w:t>и</w:t>
      </w:r>
      <w:r>
        <w:t xml:space="preserve"> формирования </w:t>
      </w:r>
      <w:r w:rsidR="001C535B" w:rsidRPr="00AD35ED">
        <w:t>сметн</w:t>
      </w:r>
      <w:r w:rsidR="001C535B">
        <w:t>ых</w:t>
      </w:r>
      <w:r w:rsidR="001C535B" w:rsidRPr="00AD35ED">
        <w:t xml:space="preserve"> </w:t>
      </w:r>
      <w:r w:rsidR="001C535B">
        <w:t xml:space="preserve">цен на строительные </w:t>
      </w:r>
      <w:r w:rsidR="001C535B" w:rsidRPr="00AD35ED">
        <w:t>материал</w:t>
      </w:r>
      <w:r w:rsidR="001C535B">
        <w:t>ы</w:t>
      </w:r>
      <w:r w:rsidR="001C535B" w:rsidRPr="00AD35ED">
        <w:t>, издели</w:t>
      </w:r>
      <w:r w:rsidR="001C535B">
        <w:t>я</w:t>
      </w:r>
      <w:r w:rsidR="001C535B" w:rsidRPr="00AD35ED">
        <w:t xml:space="preserve"> и констру</w:t>
      </w:r>
      <w:r w:rsidR="001C535B" w:rsidRPr="00AD35ED">
        <w:t>к</w:t>
      </w:r>
      <w:r w:rsidR="001C535B" w:rsidRPr="00AD35ED">
        <w:t>ци</w:t>
      </w:r>
      <w:r w:rsidR="001C535B">
        <w:t>и</w:t>
      </w:r>
      <w:r w:rsidR="001C535B" w:rsidRPr="00AD35ED">
        <w:t xml:space="preserve"> в текущем уровне цен</w:t>
      </w:r>
      <w:r w:rsidR="001C535B">
        <w:t xml:space="preserve"> </w:t>
      </w:r>
      <w:r>
        <w:t>в соответствии с перечисленными в</w:t>
      </w:r>
      <w:r>
        <w:t>о</w:t>
      </w:r>
      <w:r>
        <w:t xml:space="preserve">просами </w:t>
      </w:r>
      <w:r w:rsidRPr="00B34341">
        <w:t xml:space="preserve">раздела </w:t>
      </w:r>
      <w:r w:rsidR="00175C25" w:rsidRPr="00B34341">
        <w:t>3</w:t>
      </w:r>
      <w:r w:rsidRPr="00B34341">
        <w:t xml:space="preserve"> </w:t>
      </w:r>
      <w:r w:rsidR="00175C25">
        <w:t xml:space="preserve">«Содержание работы» </w:t>
      </w:r>
      <w:r w:rsidR="006A51C7">
        <w:t>настоящих методич</w:t>
      </w:r>
      <w:r w:rsidR="006A51C7">
        <w:t>е</w:t>
      </w:r>
      <w:r w:rsidR="006A51C7">
        <w:t xml:space="preserve">ских указаний </w:t>
      </w:r>
      <w:r>
        <w:t xml:space="preserve"> со ссылками на используемую литературу.</w:t>
      </w:r>
    </w:p>
    <w:p w:rsidR="00B04D51" w:rsidRPr="009C471D" w:rsidRDefault="008E0FCA" w:rsidP="00C73777">
      <w:pPr>
        <w:pStyle w:val="2"/>
      </w:pPr>
      <w:bookmarkStart w:id="8" w:name="_Toc508426805"/>
      <w:bookmarkStart w:id="9" w:name="_Toc183518181"/>
      <w:bookmarkStart w:id="10" w:name="_Toc212957196"/>
      <w:bookmarkStart w:id="11" w:name="_Toc217703626"/>
      <w:r w:rsidRPr="009C471D">
        <w:t>3</w:t>
      </w:r>
      <w:r w:rsidR="00B04D51" w:rsidRPr="009C471D">
        <w:t xml:space="preserve">. </w:t>
      </w:r>
      <w:r w:rsidR="009C471D" w:rsidRPr="009C471D">
        <w:t>Содержание работы</w:t>
      </w:r>
      <w:bookmarkEnd w:id="8"/>
      <w:bookmarkEnd w:id="9"/>
      <w:bookmarkEnd w:id="10"/>
      <w:bookmarkEnd w:id="11"/>
    </w:p>
    <w:p w:rsidR="00AE788C" w:rsidRPr="00AE788C" w:rsidRDefault="00EC4B54" w:rsidP="00AE788C">
      <w:r>
        <w:t xml:space="preserve">Теоретическая часть </w:t>
      </w:r>
      <w:r w:rsidR="00AE788C">
        <w:t xml:space="preserve">должна </w:t>
      </w:r>
      <w:r w:rsidR="00FD28A2">
        <w:t xml:space="preserve">включать введение, </w:t>
      </w:r>
      <w:r w:rsidR="00AE788C">
        <w:t xml:space="preserve">содержать краткие ответы </w:t>
      </w:r>
      <w:r w:rsidR="00FD28A2">
        <w:t xml:space="preserve">по темам, </w:t>
      </w:r>
      <w:r w:rsidR="00AE788C">
        <w:t>перечень которых приводится ниже</w:t>
      </w:r>
      <w:r w:rsidR="009C471D">
        <w:t>:</w:t>
      </w:r>
    </w:p>
    <w:p w:rsidR="00B04D51" w:rsidRPr="005D41DA" w:rsidRDefault="00B04D51" w:rsidP="0076319F">
      <w:pPr>
        <w:tabs>
          <w:tab w:val="left" w:pos="284"/>
          <w:tab w:val="left" w:pos="851"/>
        </w:tabs>
        <w:ind w:firstLine="426"/>
      </w:pPr>
      <w:r w:rsidRPr="00B34341">
        <w:t>Введение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Сметные цены на материалы, изделия и конструкции. Понятие, состав.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Сборники сметных цен на материалы, их содержание и структура.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Состав сметной цены на строительные материалы.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Определение транспортной схемы перевозки строител</w:t>
      </w:r>
      <w:r w:rsidRPr="00C64ADC">
        <w:t>ь</w:t>
      </w:r>
      <w:r w:rsidRPr="00C64ADC">
        <w:t>ных материалов. Виды транспортных схем.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Подразделение строительных материалов по условиям ценообразования.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Методология ценообразования привозных и местных строительных материалов в базисном уровне цен (</w:t>
      </w:r>
      <w:smartTag w:uri="urn:schemas-microsoft-com:office:smarttags" w:element="metricconverter">
        <w:smartTagPr>
          <w:attr w:name="ProductID" w:val="2001 г"/>
        </w:smartTagPr>
        <w:r w:rsidRPr="00C64ADC">
          <w:t>2001</w:t>
        </w:r>
        <w:r w:rsidR="0076319F">
          <w:t xml:space="preserve"> </w:t>
        </w:r>
        <w:r w:rsidRPr="00C64ADC">
          <w:t>г</w:t>
        </w:r>
      </w:smartTag>
      <w:r w:rsidRPr="00C64ADC">
        <w:t>.).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Виды оптовых цен, их характеристика.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Определение затрат на перевозки строительных матери</w:t>
      </w:r>
      <w:r w:rsidRPr="00C64ADC">
        <w:t>а</w:t>
      </w:r>
      <w:r w:rsidRPr="00C64ADC">
        <w:t>лов автотранспортом.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>Определение затрат на тракторные перевозки строител</w:t>
      </w:r>
      <w:r w:rsidRPr="00C64ADC">
        <w:t>ь</w:t>
      </w:r>
      <w:r w:rsidRPr="00C64ADC">
        <w:t>ных материалов.</w:t>
      </w:r>
    </w:p>
    <w:p w:rsidR="00296830" w:rsidRPr="00C64ADC" w:rsidRDefault="00AE788C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lastRenderedPageBreak/>
        <w:t> </w:t>
      </w:r>
      <w:r w:rsidR="00296830" w:rsidRPr="00C64ADC">
        <w:t>Порядок определения затрат на железнодорожные пер</w:t>
      </w:r>
      <w:r w:rsidR="00296830" w:rsidRPr="00C64ADC">
        <w:t>е</w:t>
      </w:r>
      <w:r w:rsidR="00296830" w:rsidRPr="00C64ADC">
        <w:t>возки.</w:t>
      </w:r>
    </w:p>
    <w:p w:rsidR="00296830" w:rsidRPr="00C64ADC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>Определение затрат на погрузо-разгрузочные работы.</w:t>
      </w:r>
    </w:p>
    <w:p w:rsidR="00296830" w:rsidRPr="00C64ADC" w:rsidRDefault="00296830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 w:rsidRPr="00C64ADC">
        <w:t xml:space="preserve"> Калькуляция транспортных расходов. Понятие, порядок формирования.</w:t>
      </w:r>
    </w:p>
    <w:p w:rsidR="00296830" w:rsidRPr="00C64ADC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>Определение затрат на тару, упаковку и реквизит.</w:t>
      </w:r>
    </w:p>
    <w:p w:rsidR="00296830" w:rsidRPr="00C64ADC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 xml:space="preserve">Заготовительно-складские расходы. Понятие, порядок </w:t>
      </w:r>
      <w:r w:rsidR="00FD28A2">
        <w:t>их расчета</w:t>
      </w:r>
      <w:r w:rsidR="00296830" w:rsidRPr="00C64ADC">
        <w:t>.</w:t>
      </w:r>
    </w:p>
    <w:p w:rsidR="00296830" w:rsidRPr="00C64ADC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>Порядок составления калькуляции сметных цен на строительные материалы.</w:t>
      </w:r>
    </w:p>
    <w:p w:rsidR="00296830" w:rsidRPr="00C64ADC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>Составление сборника сметных цен на строительные м</w:t>
      </w:r>
      <w:r w:rsidR="00296830" w:rsidRPr="00C64ADC">
        <w:t>а</w:t>
      </w:r>
      <w:r w:rsidR="00296830" w:rsidRPr="00C64ADC">
        <w:t>териалы.</w:t>
      </w:r>
    </w:p>
    <w:p w:rsidR="00296830" w:rsidRDefault="0076319F" w:rsidP="0076319F">
      <w:pPr>
        <w:numPr>
          <w:ilvl w:val="0"/>
          <w:numId w:val="5"/>
        </w:numPr>
        <w:tabs>
          <w:tab w:val="clear" w:pos="360"/>
          <w:tab w:val="left" w:pos="284"/>
          <w:tab w:val="num" w:pos="709"/>
          <w:tab w:val="left" w:pos="851"/>
        </w:tabs>
        <w:ind w:left="0" w:firstLine="426"/>
      </w:pPr>
      <w:r>
        <w:t xml:space="preserve"> </w:t>
      </w:r>
      <w:r w:rsidR="00296830" w:rsidRPr="00C64ADC">
        <w:t>Определение текущего уровня сметных цен на стро</w:t>
      </w:r>
      <w:r w:rsidR="00296830" w:rsidRPr="00C64ADC">
        <w:t>и</w:t>
      </w:r>
      <w:r w:rsidR="00296830" w:rsidRPr="00C64ADC">
        <w:t>тельные материалы.</w:t>
      </w:r>
    </w:p>
    <w:p w:rsidR="00B04D51" w:rsidRPr="00725519" w:rsidRDefault="008E0FCA" w:rsidP="00C4463C">
      <w:pPr>
        <w:pStyle w:val="1"/>
      </w:pPr>
      <w:bookmarkStart w:id="12" w:name="_Toc508426806"/>
      <w:bookmarkStart w:id="13" w:name="_Toc183518182"/>
      <w:bookmarkStart w:id="14" w:name="_Toc212957197"/>
      <w:bookmarkStart w:id="15" w:name="_Toc217703627"/>
      <w:r w:rsidRPr="00725519">
        <w:t xml:space="preserve">4. </w:t>
      </w:r>
      <w:r w:rsidR="00B04D51" w:rsidRPr="00725519">
        <w:t>ТЕОРЕТИЧЕСКАЯ ЧАСТЬ</w:t>
      </w:r>
      <w:bookmarkEnd w:id="12"/>
      <w:bookmarkEnd w:id="13"/>
      <w:bookmarkEnd w:id="14"/>
      <w:bookmarkEnd w:id="15"/>
      <w:r w:rsidR="007067DA" w:rsidRPr="00725519">
        <w:t xml:space="preserve"> </w:t>
      </w:r>
    </w:p>
    <w:p w:rsidR="00B04D51" w:rsidRPr="00725519" w:rsidRDefault="009C471D" w:rsidP="00725519">
      <w:pPr>
        <w:pStyle w:val="2"/>
      </w:pPr>
      <w:bookmarkStart w:id="16" w:name="_Toc508426807"/>
      <w:bookmarkStart w:id="17" w:name="_Toc183518183"/>
      <w:bookmarkStart w:id="18" w:name="_Toc212957198"/>
      <w:bookmarkStart w:id="19" w:name="_Toc217703628"/>
      <w:r w:rsidRPr="00725519">
        <w:t xml:space="preserve">4.1. </w:t>
      </w:r>
      <w:r w:rsidR="00BE3A0F" w:rsidRPr="00725519">
        <w:t>Введение</w:t>
      </w:r>
      <w:bookmarkEnd w:id="16"/>
      <w:bookmarkEnd w:id="17"/>
      <w:bookmarkEnd w:id="18"/>
      <w:bookmarkEnd w:id="19"/>
    </w:p>
    <w:p w:rsidR="00B04D51" w:rsidRDefault="00B04D51" w:rsidP="00B04D51">
      <w:pPr>
        <w:ind w:firstLine="426"/>
      </w:pPr>
      <w:r w:rsidRPr="00B34341">
        <w:t>В составе сметной стоимости строительно-монтажных р</w:t>
      </w:r>
      <w:r w:rsidRPr="00B34341">
        <w:t>а</w:t>
      </w:r>
      <w:r w:rsidRPr="00B34341">
        <w:t xml:space="preserve">бот </w:t>
      </w:r>
      <w:r w:rsidR="006876AD" w:rsidRPr="00B34341">
        <w:t xml:space="preserve">стоимость </w:t>
      </w:r>
      <w:r w:rsidRPr="00B34341">
        <w:t>строительны</w:t>
      </w:r>
      <w:r w:rsidR="006876AD" w:rsidRPr="00B34341">
        <w:t>х</w:t>
      </w:r>
      <w:r w:rsidRPr="00B34341">
        <w:t xml:space="preserve"> материал</w:t>
      </w:r>
      <w:r w:rsidR="006876AD" w:rsidRPr="00B34341">
        <w:t>ов</w:t>
      </w:r>
      <w:r w:rsidRPr="00B34341">
        <w:t xml:space="preserve"> занима</w:t>
      </w:r>
      <w:r w:rsidR="006876AD" w:rsidRPr="00B34341">
        <w:t>е</w:t>
      </w:r>
      <w:r w:rsidRPr="00B34341">
        <w:t>т от 40 до 75</w:t>
      </w:r>
      <w:r w:rsidR="006876AD" w:rsidRPr="00B34341">
        <w:t> %</w:t>
      </w:r>
      <w:r w:rsidRPr="00B34341">
        <w:t xml:space="preserve"> </w:t>
      </w:r>
      <w:r w:rsidR="006876AD" w:rsidRPr="00B34341">
        <w:t>(</w:t>
      </w:r>
      <w:r w:rsidRPr="00B34341">
        <w:t>особенно в жилищно-гражданском строительстве</w:t>
      </w:r>
      <w:r w:rsidR="006876AD" w:rsidRPr="00B34341">
        <w:t>)</w:t>
      </w:r>
      <w:r w:rsidRPr="00B34341">
        <w:t>. Характерн</w:t>
      </w:r>
      <w:r w:rsidR="006876AD" w:rsidRPr="00B34341">
        <w:t>ая</w:t>
      </w:r>
      <w:r w:rsidRPr="00B34341">
        <w:t xml:space="preserve"> черт</w:t>
      </w:r>
      <w:r w:rsidR="006876AD" w:rsidRPr="00B34341">
        <w:t>а</w:t>
      </w:r>
      <w:r w:rsidRPr="00B34341">
        <w:t xml:space="preserve"> </w:t>
      </w:r>
      <w:r w:rsidR="006876AD" w:rsidRPr="00B34341">
        <w:t xml:space="preserve">формирования стоимости </w:t>
      </w:r>
      <w:r w:rsidRPr="00B34341">
        <w:t xml:space="preserve">строительных материалов </w:t>
      </w:r>
      <w:r w:rsidR="006876AD" w:rsidRPr="00B34341">
        <w:t>– её</w:t>
      </w:r>
      <w:r w:rsidRPr="00B34341">
        <w:t xml:space="preserve"> зависимость от разнообразных условий перевозки </w:t>
      </w:r>
      <w:r w:rsidR="006876AD" w:rsidRPr="00B34341">
        <w:t xml:space="preserve">материалов </w:t>
      </w:r>
      <w:r w:rsidRPr="00B34341">
        <w:t>от поставщиков до стройки и большой удельный вес транспортных расходов в сметной цене</w:t>
      </w:r>
      <w:r w:rsidR="006876AD" w:rsidRPr="00B34341">
        <w:t xml:space="preserve"> строительных материалов</w:t>
      </w:r>
      <w:r w:rsidRPr="00B34341">
        <w:t>.</w:t>
      </w:r>
      <w:r>
        <w:t xml:space="preserve"> </w:t>
      </w:r>
    </w:p>
    <w:p w:rsidR="00B04D51" w:rsidRDefault="00B04D51" w:rsidP="00B04D51">
      <w:pPr>
        <w:ind w:firstLine="426"/>
        <w:rPr>
          <w:rFonts w:ascii="Calibri" w:hAnsi="Calibri"/>
          <w:b/>
          <w:bCs/>
          <w:sz w:val="26"/>
          <w:szCs w:val="26"/>
        </w:rPr>
      </w:pPr>
      <w:r w:rsidRPr="00777709">
        <w:t xml:space="preserve">В </w:t>
      </w:r>
      <w:r w:rsidR="006876AD">
        <w:t>данных методических указаниях</w:t>
      </w:r>
      <w:r w:rsidRPr="00777709">
        <w:t xml:space="preserve"> подробно излагается м</w:t>
      </w:r>
      <w:r w:rsidRPr="00777709">
        <w:t>е</w:t>
      </w:r>
      <w:r w:rsidRPr="00777709">
        <w:t xml:space="preserve">тодология </w:t>
      </w:r>
      <w:r>
        <w:t>формирования сметн</w:t>
      </w:r>
      <w:r w:rsidR="00260B13">
        <w:t>ых цен на</w:t>
      </w:r>
      <w:r w:rsidRPr="00777709">
        <w:t xml:space="preserve"> строительны</w:t>
      </w:r>
      <w:r w:rsidR="00260B13">
        <w:t>е</w:t>
      </w:r>
      <w:r w:rsidRPr="00777709">
        <w:t xml:space="preserve"> мат</w:t>
      </w:r>
      <w:r w:rsidRPr="00777709">
        <w:t>е</w:t>
      </w:r>
      <w:r w:rsidRPr="00777709">
        <w:t>риал</w:t>
      </w:r>
      <w:r w:rsidR="00260B13">
        <w:t>ы</w:t>
      </w:r>
      <w:r w:rsidRPr="00777709">
        <w:t xml:space="preserve"> и в соответствии с заданием выполняются расчеты по о</w:t>
      </w:r>
      <w:r w:rsidRPr="00777709">
        <w:t>п</w:t>
      </w:r>
      <w:r w:rsidRPr="00777709">
        <w:t>ределению сметных цен на строительные материалы в базисном</w:t>
      </w:r>
      <w:r>
        <w:t xml:space="preserve"> (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.)</w:t>
      </w:r>
      <w:r w:rsidRPr="00777709">
        <w:t xml:space="preserve"> и текущем уровн</w:t>
      </w:r>
      <w:r w:rsidR="00260B13">
        <w:t>ях</w:t>
      </w:r>
      <w:r w:rsidRPr="00777709">
        <w:t xml:space="preserve"> цен.</w:t>
      </w:r>
      <w:r w:rsidRPr="00777709">
        <w:rPr>
          <w:rFonts w:ascii="Helvetica, sans-serif" w:hAnsi="Helvetica, sans-serif"/>
          <w:b/>
          <w:bCs/>
          <w:sz w:val="26"/>
          <w:szCs w:val="26"/>
        </w:rPr>
        <w:t xml:space="preserve"> </w:t>
      </w:r>
    </w:p>
    <w:p w:rsidR="00B04D51" w:rsidRPr="00725519" w:rsidRDefault="009C471D" w:rsidP="00725519">
      <w:pPr>
        <w:pStyle w:val="2"/>
      </w:pPr>
      <w:bookmarkStart w:id="20" w:name="_Toc183518184"/>
      <w:bookmarkStart w:id="21" w:name="_Toc212957199"/>
      <w:bookmarkStart w:id="22" w:name="_Toc217703629"/>
      <w:r w:rsidRPr="00725519">
        <w:t xml:space="preserve">4.2. </w:t>
      </w:r>
      <w:r w:rsidR="00B04D51" w:rsidRPr="00725519">
        <w:rPr>
          <w:rFonts w:hint="eastAsia"/>
        </w:rPr>
        <w:t>Определение</w:t>
      </w:r>
      <w:r w:rsidR="00B04D51" w:rsidRPr="00725519">
        <w:t xml:space="preserve"> </w:t>
      </w:r>
      <w:r w:rsidR="00B04D51" w:rsidRPr="00725519">
        <w:rPr>
          <w:rFonts w:hint="eastAsia"/>
        </w:rPr>
        <w:t>сметной</w:t>
      </w:r>
      <w:r w:rsidR="00B04D51" w:rsidRPr="00725519">
        <w:t xml:space="preserve"> </w:t>
      </w:r>
      <w:r w:rsidR="00B04D51" w:rsidRPr="00725519">
        <w:rPr>
          <w:rFonts w:hint="eastAsia"/>
        </w:rPr>
        <w:t>стоимости</w:t>
      </w:r>
      <w:r w:rsidR="00B04D51" w:rsidRPr="00725519">
        <w:t xml:space="preserve"> </w:t>
      </w:r>
      <w:r w:rsidR="00B04D51" w:rsidRPr="00725519">
        <w:rPr>
          <w:rFonts w:hint="eastAsia"/>
        </w:rPr>
        <w:t>материалов</w:t>
      </w:r>
      <w:r w:rsidR="00B04D51" w:rsidRPr="00725519">
        <w:t xml:space="preserve"> </w:t>
      </w:r>
      <w:r w:rsidR="00B04D51" w:rsidRPr="00725519">
        <w:rPr>
          <w:rFonts w:hint="eastAsia"/>
        </w:rPr>
        <w:t>изделий</w:t>
      </w:r>
      <w:r w:rsidR="00B04D51" w:rsidRPr="00725519">
        <w:t xml:space="preserve"> </w:t>
      </w:r>
      <w:r w:rsidR="00B04D51" w:rsidRPr="00725519">
        <w:rPr>
          <w:rFonts w:hint="eastAsia"/>
        </w:rPr>
        <w:t>и</w:t>
      </w:r>
      <w:r w:rsidR="006876AD" w:rsidRPr="00725519">
        <w:t> </w:t>
      </w:r>
      <w:r w:rsidR="00B04D51" w:rsidRPr="00725519">
        <w:rPr>
          <w:rFonts w:hint="eastAsia"/>
        </w:rPr>
        <w:t>конструкций</w:t>
      </w:r>
      <w:r w:rsidR="00B04D51" w:rsidRPr="00725519">
        <w:t xml:space="preserve">. </w:t>
      </w:r>
      <w:r w:rsidR="00B04D51" w:rsidRPr="00725519">
        <w:rPr>
          <w:rFonts w:hint="eastAsia"/>
        </w:rPr>
        <w:t>Общие</w:t>
      </w:r>
      <w:r w:rsidR="00B04D51" w:rsidRPr="00725519">
        <w:t xml:space="preserve"> </w:t>
      </w:r>
      <w:r w:rsidR="00B04D51" w:rsidRPr="00725519">
        <w:rPr>
          <w:rFonts w:hint="eastAsia"/>
        </w:rPr>
        <w:t>положения</w:t>
      </w:r>
      <w:bookmarkEnd w:id="20"/>
      <w:bookmarkEnd w:id="21"/>
      <w:bookmarkEnd w:id="22"/>
    </w:p>
    <w:p w:rsidR="00B04D51" w:rsidRPr="009E608B" w:rsidRDefault="00B04D51" w:rsidP="00B04D51">
      <w:pPr>
        <w:rPr>
          <w:bCs/>
          <w:szCs w:val="22"/>
        </w:rPr>
      </w:pPr>
      <w:r w:rsidRPr="009E608B">
        <w:rPr>
          <w:bCs/>
          <w:szCs w:val="22"/>
        </w:rPr>
        <w:t xml:space="preserve">В период либерализации экономики в </w:t>
      </w:r>
      <w:r w:rsidR="0008321F">
        <w:rPr>
          <w:bCs/>
          <w:szCs w:val="22"/>
        </w:rPr>
        <w:t>19</w:t>
      </w:r>
      <w:r w:rsidRPr="009E608B">
        <w:rPr>
          <w:bCs/>
          <w:szCs w:val="22"/>
        </w:rPr>
        <w:t>90-е годы на смену жесткому государственному регулированию сметного ценообр</w:t>
      </w:r>
      <w:r w:rsidRPr="009E608B">
        <w:rPr>
          <w:bCs/>
          <w:szCs w:val="22"/>
        </w:rPr>
        <w:t>а</w:t>
      </w:r>
      <w:r w:rsidRPr="009E608B">
        <w:rPr>
          <w:bCs/>
          <w:szCs w:val="22"/>
        </w:rPr>
        <w:lastRenderedPageBreak/>
        <w:t>зования в строительстве пришла система свободных (догово</w:t>
      </w:r>
      <w:r w:rsidRPr="009E608B">
        <w:rPr>
          <w:bCs/>
          <w:szCs w:val="22"/>
        </w:rPr>
        <w:t>р</w:t>
      </w:r>
      <w:r w:rsidRPr="009E608B">
        <w:rPr>
          <w:bCs/>
          <w:szCs w:val="22"/>
        </w:rPr>
        <w:t>ных) цен, формируемых совместно заказчиком и подрядчиком. Но чтобы прийти к соглашению о цене, стороны должны рук</w:t>
      </w:r>
      <w:r w:rsidRPr="009E608B">
        <w:rPr>
          <w:bCs/>
          <w:szCs w:val="22"/>
        </w:rPr>
        <w:t>о</w:t>
      </w:r>
      <w:r w:rsidRPr="009E608B">
        <w:rPr>
          <w:bCs/>
          <w:szCs w:val="22"/>
        </w:rPr>
        <w:t>водствоваться единым подходом к определению стоимости строительства. Поэтому и в этих условиях сохранилась необх</w:t>
      </w:r>
      <w:r w:rsidRPr="009E608B">
        <w:rPr>
          <w:bCs/>
          <w:szCs w:val="22"/>
        </w:rPr>
        <w:t>о</w:t>
      </w:r>
      <w:r w:rsidRPr="009E608B">
        <w:rPr>
          <w:bCs/>
          <w:szCs w:val="22"/>
        </w:rPr>
        <w:t>димость регулирования ценообразования в строительстве как в части методики составления смет, так и системы сметных но</w:t>
      </w:r>
      <w:r w:rsidRPr="009E608B">
        <w:rPr>
          <w:bCs/>
          <w:szCs w:val="22"/>
        </w:rPr>
        <w:t>р</w:t>
      </w:r>
      <w:r w:rsidRPr="009E608B">
        <w:rPr>
          <w:bCs/>
          <w:szCs w:val="22"/>
        </w:rPr>
        <w:t xml:space="preserve">мативов. Начиная с </w:t>
      </w:r>
      <w:smartTag w:uri="urn:schemas-microsoft-com:office:smarttags" w:element="metricconverter">
        <w:smartTagPr>
          <w:attr w:name="ProductID" w:val="1992 г"/>
        </w:smartTagPr>
        <w:r w:rsidRPr="009E608B">
          <w:rPr>
            <w:bCs/>
            <w:szCs w:val="22"/>
          </w:rPr>
          <w:t>1992 г</w:t>
        </w:r>
      </w:smartTag>
      <w:r w:rsidRPr="009E608B">
        <w:rPr>
          <w:bCs/>
          <w:szCs w:val="22"/>
        </w:rPr>
        <w:t>. эту работу проводил Госстрой Ро</w:t>
      </w:r>
      <w:r w:rsidRPr="009E608B">
        <w:rPr>
          <w:bCs/>
          <w:szCs w:val="22"/>
        </w:rPr>
        <w:t>с</w:t>
      </w:r>
      <w:r w:rsidRPr="009E608B">
        <w:rPr>
          <w:bCs/>
          <w:szCs w:val="22"/>
        </w:rPr>
        <w:t xml:space="preserve">сии, после его ликвидации </w:t>
      </w:r>
      <w:r w:rsidR="0008321F">
        <w:rPr>
          <w:bCs/>
          <w:szCs w:val="22"/>
        </w:rPr>
        <w:t>в </w:t>
      </w:r>
      <w:r w:rsidRPr="009E608B">
        <w:rPr>
          <w:bCs/>
          <w:szCs w:val="22"/>
        </w:rPr>
        <w:t>2004 г. эти функции перешли к М</w:t>
      </w:r>
      <w:r w:rsidRPr="009E608B">
        <w:rPr>
          <w:bCs/>
          <w:szCs w:val="22"/>
        </w:rPr>
        <w:t>и</w:t>
      </w:r>
      <w:r w:rsidRPr="009E608B">
        <w:rPr>
          <w:bCs/>
          <w:szCs w:val="22"/>
        </w:rPr>
        <w:t>нистерству регионального развития Российской Федерации. Р</w:t>
      </w:r>
      <w:r w:rsidRPr="009E608B">
        <w:rPr>
          <w:bCs/>
          <w:szCs w:val="22"/>
        </w:rPr>
        <w:t>е</w:t>
      </w:r>
      <w:r w:rsidRPr="009E608B">
        <w:rPr>
          <w:bCs/>
          <w:szCs w:val="22"/>
        </w:rPr>
        <w:t>гулирование вопросов ценообразования в субъектах Федерации осуществляют Региональные центры по ценообразованию в строительстве (РЦЦС). В своей работе они руководствуются Методикой определения стоимости строительной продукции на территории Российской Федерации (МДС 81</w:t>
      </w:r>
      <w:r w:rsidR="0008321F">
        <w:rPr>
          <w:bCs/>
          <w:szCs w:val="22"/>
        </w:rPr>
        <w:t>-</w:t>
      </w:r>
      <w:r w:rsidRPr="009E608B">
        <w:rPr>
          <w:bCs/>
          <w:szCs w:val="22"/>
        </w:rPr>
        <w:t>35.2004)</w:t>
      </w:r>
      <w:r w:rsidR="0008321F">
        <w:rPr>
          <w:bCs/>
          <w:szCs w:val="22"/>
        </w:rPr>
        <w:t xml:space="preserve"> [12]</w:t>
      </w:r>
      <w:r w:rsidRPr="009E608B">
        <w:rPr>
          <w:bCs/>
          <w:szCs w:val="22"/>
        </w:rPr>
        <w:t xml:space="preserve">. 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 xml:space="preserve">Сметные цены </w:t>
      </w:r>
      <w:r w:rsidR="00D97246" w:rsidRPr="009E608B">
        <w:rPr>
          <w:szCs w:val="22"/>
        </w:rPr>
        <w:t xml:space="preserve">на материалы </w:t>
      </w:r>
      <w:r w:rsidRPr="009E608B">
        <w:rPr>
          <w:szCs w:val="22"/>
        </w:rPr>
        <w:t xml:space="preserve">определяют нормативную сумму затрат </w:t>
      </w:r>
      <w:r w:rsidR="004B2A44">
        <w:rPr>
          <w:szCs w:val="22"/>
        </w:rPr>
        <w:t>(</w:t>
      </w:r>
      <w:r w:rsidRPr="009E608B">
        <w:rPr>
          <w:szCs w:val="22"/>
        </w:rPr>
        <w:t>на установленную единицу измерения</w:t>
      </w:r>
      <w:r w:rsidR="004B2A44">
        <w:rPr>
          <w:szCs w:val="22"/>
        </w:rPr>
        <w:t>)</w:t>
      </w:r>
      <w:r w:rsidRPr="009E608B">
        <w:rPr>
          <w:szCs w:val="22"/>
        </w:rPr>
        <w:t xml:space="preserve"> франко-приобъектный склад строительной площадки.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>Сметные цены на материалы предназначены для определ</w:t>
      </w:r>
      <w:r w:rsidRPr="009E608B">
        <w:rPr>
          <w:szCs w:val="22"/>
        </w:rPr>
        <w:t>е</w:t>
      </w:r>
      <w:r w:rsidRPr="009E608B">
        <w:rPr>
          <w:szCs w:val="22"/>
        </w:rPr>
        <w:t>ния сметной стоимости строительно-монтажных, ремонтно-строительных работ и применяются при составлении сметной документации на строительство предприятий, зданий и соор</w:t>
      </w:r>
      <w:r w:rsidRPr="009E608B">
        <w:rPr>
          <w:szCs w:val="22"/>
        </w:rPr>
        <w:t>у</w:t>
      </w:r>
      <w:r w:rsidRPr="009E608B">
        <w:rPr>
          <w:szCs w:val="22"/>
        </w:rPr>
        <w:t>жений, а также при разработке расценок на конструкции и виды работ. При составлении смет</w:t>
      </w:r>
      <w:r w:rsidR="00FD28A2">
        <w:rPr>
          <w:szCs w:val="22"/>
        </w:rPr>
        <w:t>,</w:t>
      </w:r>
      <w:r w:rsidRPr="009E608B">
        <w:rPr>
          <w:szCs w:val="22"/>
        </w:rPr>
        <w:t xml:space="preserve"> в зависимости от согласованных с заказчиком условий</w:t>
      </w:r>
      <w:r w:rsidR="00FD28A2">
        <w:rPr>
          <w:szCs w:val="22"/>
        </w:rPr>
        <w:t>,</w:t>
      </w:r>
      <w:r w:rsidRPr="009E608B">
        <w:rPr>
          <w:szCs w:val="22"/>
        </w:rPr>
        <w:t xml:space="preserve"> стоимость материалов, изделий и конс</w:t>
      </w:r>
      <w:r w:rsidRPr="009E608B">
        <w:rPr>
          <w:szCs w:val="22"/>
        </w:rPr>
        <w:t>т</w:t>
      </w:r>
      <w:r w:rsidRPr="009E608B">
        <w:rPr>
          <w:szCs w:val="22"/>
        </w:rPr>
        <w:t xml:space="preserve">рукций для строительных работ может приниматься в базисном (на </w:t>
      </w:r>
      <w:r w:rsidRPr="00B34341">
        <w:rPr>
          <w:szCs w:val="22"/>
        </w:rPr>
        <w:t>01.01.200</w:t>
      </w:r>
      <w:r w:rsidR="00FD28A2">
        <w:rPr>
          <w:szCs w:val="22"/>
        </w:rPr>
        <w:t>0</w:t>
      </w:r>
      <w:r w:rsidRPr="00B34341">
        <w:rPr>
          <w:szCs w:val="22"/>
        </w:rPr>
        <w:t xml:space="preserve"> г.)</w:t>
      </w:r>
      <w:r w:rsidRPr="009E608B">
        <w:rPr>
          <w:szCs w:val="22"/>
        </w:rPr>
        <w:t xml:space="preserve"> или текущем уровн</w:t>
      </w:r>
      <w:r w:rsidR="00D97246">
        <w:rPr>
          <w:szCs w:val="22"/>
        </w:rPr>
        <w:t>ях</w:t>
      </w:r>
      <w:r w:rsidRPr="009E608B">
        <w:rPr>
          <w:szCs w:val="22"/>
        </w:rPr>
        <w:t xml:space="preserve"> цен на основании: </w:t>
      </w:r>
    </w:p>
    <w:p w:rsidR="00B04D51" w:rsidRDefault="00B04D51" w:rsidP="00B04D51">
      <w:pPr>
        <w:numPr>
          <w:ilvl w:val="0"/>
          <w:numId w:val="31"/>
        </w:numPr>
        <w:tabs>
          <w:tab w:val="clear" w:pos="1429"/>
          <w:tab w:val="num" w:pos="709"/>
        </w:tabs>
        <w:ind w:left="0" w:firstLine="426"/>
        <w:rPr>
          <w:szCs w:val="22"/>
        </w:rPr>
      </w:pPr>
      <w:r w:rsidRPr="009E608B">
        <w:rPr>
          <w:szCs w:val="22"/>
        </w:rPr>
        <w:t>сборников (каталогов) средних сметных цен на матери</w:t>
      </w:r>
      <w:r w:rsidRPr="009E608B">
        <w:rPr>
          <w:szCs w:val="22"/>
        </w:rPr>
        <w:t>а</w:t>
      </w:r>
      <w:r w:rsidRPr="009E608B">
        <w:rPr>
          <w:szCs w:val="22"/>
        </w:rPr>
        <w:t xml:space="preserve">лы, изделия, конструкции и сметных цен на перевозку грузов для строительства и капитального ремонта зданий и сооружений федерального, территориального или отраслевого уровней; </w:t>
      </w:r>
      <w:r>
        <w:rPr>
          <w:szCs w:val="22"/>
        </w:rPr>
        <w:t xml:space="preserve"> </w:t>
      </w:r>
    </w:p>
    <w:p w:rsidR="00B04D51" w:rsidRDefault="00B04D51" w:rsidP="00B04D51">
      <w:pPr>
        <w:numPr>
          <w:ilvl w:val="0"/>
          <w:numId w:val="31"/>
        </w:numPr>
        <w:tabs>
          <w:tab w:val="clear" w:pos="1429"/>
          <w:tab w:val="num" w:pos="709"/>
        </w:tabs>
        <w:ind w:left="0" w:firstLine="426"/>
        <w:rPr>
          <w:szCs w:val="22"/>
        </w:rPr>
      </w:pPr>
      <w:r w:rsidRPr="009E608B">
        <w:rPr>
          <w:szCs w:val="22"/>
        </w:rPr>
        <w:t>фактических текущих сметных цен, которые формир</w:t>
      </w:r>
      <w:r w:rsidRPr="009E608B">
        <w:rPr>
          <w:szCs w:val="22"/>
        </w:rPr>
        <w:t>у</w:t>
      </w:r>
      <w:r w:rsidRPr="009E608B">
        <w:rPr>
          <w:szCs w:val="22"/>
        </w:rPr>
        <w:t>ются по условиям поставки (комплектации) конкретных объе</w:t>
      </w:r>
      <w:r w:rsidRPr="009E608B">
        <w:rPr>
          <w:szCs w:val="22"/>
        </w:rPr>
        <w:t>к</w:t>
      </w:r>
      <w:r w:rsidRPr="009E608B">
        <w:rPr>
          <w:szCs w:val="22"/>
        </w:rPr>
        <w:t>тов строительства на основании данных бухгалтерского, скла</w:t>
      </w:r>
      <w:r w:rsidRPr="009E608B">
        <w:rPr>
          <w:szCs w:val="22"/>
        </w:rPr>
        <w:t>д</w:t>
      </w:r>
      <w:r w:rsidRPr="009E608B">
        <w:rPr>
          <w:szCs w:val="22"/>
        </w:rPr>
        <w:t>ского и производственного учета, а по материалам поставки з</w:t>
      </w:r>
      <w:r w:rsidRPr="009E608B">
        <w:rPr>
          <w:szCs w:val="22"/>
        </w:rPr>
        <w:t>а</w:t>
      </w:r>
      <w:r w:rsidRPr="009E608B">
        <w:rPr>
          <w:szCs w:val="22"/>
        </w:rPr>
        <w:t xml:space="preserve">казчика </w:t>
      </w:r>
      <w:r w:rsidR="0008321F">
        <w:rPr>
          <w:rFonts w:ascii="Helvetica, sans-serif" w:hAnsi="Helvetica, sans-serif"/>
          <w:szCs w:val="22"/>
        </w:rPr>
        <w:t>–</w:t>
      </w:r>
      <w:r w:rsidRPr="009E608B">
        <w:rPr>
          <w:rFonts w:ascii="Helvetica, sans-serif" w:hAnsi="Helvetica, sans-serif"/>
          <w:szCs w:val="22"/>
        </w:rPr>
        <w:t xml:space="preserve"> </w:t>
      </w:r>
      <w:r w:rsidRPr="009E608B">
        <w:rPr>
          <w:szCs w:val="22"/>
        </w:rPr>
        <w:t xml:space="preserve">по данным заказчика; </w:t>
      </w:r>
      <w:r>
        <w:rPr>
          <w:szCs w:val="22"/>
        </w:rPr>
        <w:t xml:space="preserve"> </w:t>
      </w:r>
    </w:p>
    <w:p w:rsidR="00B04D51" w:rsidRDefault="00B04D51" w:rsidP="00B04D51">
      <w:pPr>
        <w:numPr>
          <w:ilvl w:val="0"/>
          <w:numId w:val="31"/>
        </w:numPr>
        <w:tabs>
          <w:tab w:val="clear" w:pos="1429"/>
          <w:tab w:val="num" w:pos="709"/>
        </w:tabs>
        <w:ind w:left="0" w:firstLine="426"/>
        <w:rPr>
          <w:szCs w:val="22"/>
        </w:rPr>
      </w:pPr>
      <w:r w:rsidRPr="009E608B">
        <w:rPr>
          <w:szCs w:val="22"/>
        </w:rPr>
        <w:lastRenderedPageBreak/>
        <w:t>различных справочно-информационных материал</w:t>
      </w:r>
      <w:r w:rsidR="00DA3C2F">
        <w:rPr>
          <w:szCs w:val="22"/>
        </w:rPr>
        <w:t>ов</w:t>
      </w:r>
      <w:r w:rsidRPr="009E608B">
        <w:rPr>
          <w:szCs w:val="22"/>
        </w:rPr>
        <w:t xml:space="preserve">, </w:t>
      </w:r>
      <w:r w:rsidR="001C535B">
        <w:rPr>
          <w:szCs w:val="22"/>
        </w:rPr>
        <w:t>«</w:t>
      </w:r>
      <w:r w:rsidRPr="009E608B">
        <w:rPr>
          <w:szCs w:val="22"/>
        </w:rPr>
        <w:t>банков цен» на материалы, прайс-листов.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>Сборники (каталоги) сметных цен на материалы разрабат</w:t>
      </w:r>
      <w:r w:rsidRPr="009E608B">
        <w:rPr>
          <w:szCs w:val="22"/>
        </w:rPr>
        <w:t>ы</w:t>
      </w:r>
      <w:r w:rsidRPr="009E608B">
        <w:rPr>
          <w:szCs w:val="22"/>
        </w:rPr>
        <w:t>ваются на основе</w:t>
      </w:r>
      <w:r w:rsidR="0003630B">
        <w:rPr>
          <w:szCs w:val="22"/>
        </w:rPr>
        <w:t xml:space="preserve"> МДС 81-2.99 </w:t>
      </w:r>
      <w:r w:rsidR="00484542">
        <w:rPr>
          <w:szCs w:val="22"/>
        </w:rPr>
        <w:t>[5]</w:t>
      </w:r>
      <w:r w:rsidRPr="009E608B">
        <w:rPr>
          <w:szCs w:val="22"/>
        </w:rPr>
        <w:t xml:space="preserve"> и по своему назначению по</w:t>
      </w:r>
      <w:r w:rsidRPr="009E608B">
        <w:rPr>
          <w:szCs w:val="22"/>
        </w:rPr>
        <w:t>д</w:t>
      </w:r>
      <w:r w:rsidRPr="009E608B">
        <w:rPr>
          <w:szCs w:val="22"/>
        </w:rPr>
        <w:t xml:space="preserve">разделяются на федеральные, территориальные, отраслевые. 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>Федеральный сборник сметных цен на материалы разраб</w:t>
      </w:r>
      <w:r w:rsidRPr="009E608B">
        <w:rPr>
          <w:szCs w:val="22"/>
        </w:rPr>
        <w:t>о</w:t>
      </w:r>
      <w:r w:rsidRPr="009E608B">
        <w:rPr>
          <w:szCs w:val="22"/>
        </w:rPr>
        <w:t>тан в уровне цен для базового района страны (Московская о</w:t>
      </w:r>
      <w:r w:rsidRPr="009E608B">
        <w:rPr>
          <w:szCs w:val="22"/>
        </w:rPr>
        <w:t>б</w:t>
      </w:r>
      <w:r w:rsidRPr="009E608B">
        <w:rPr>
          <w:szCs w:val="22"/>
        </w:rPr>
        <w:t>ласть), а транспортные расходы, включая заготовительно-складские, приняты в размере 13</w:t>
      </w:r>
      <w:r w:rsidR="006876AD">
        <w:rPr>
          <w:szCs w:val="22"/>
        </w:rPr>
        <w:t> %</w:t>
      </w:r>
      <w:r w:rsidRPr="009E608B">
        <w:rPr>
          <w:szCs w:val="22"/>
        </w:rPr>
        <w:t xml:space="preserve"> от оптовой цены. 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>Территориальные сборники на материалы включают в свой состав набор материалов, применяемых в соответствующем р</w:t>
      </w:r>
      <w:r w:rsidRPr="009E608B">
        <w:rPr>
          <w:szCs w:val="22"/>
        </w:rPr>
        <w:t>е</w:t>
      </w:r>
      <w:r w:rsidRPr="009E608B">
        <w:rPr>
          <w:szCs w:val="22"/>
        </w:rPr>
        <w:t>гионе, и разрабатываются для административно-территориаль</w:t>
      </w:r>
      <w:r w:rsidR="00DA3C2F">
        <w:rPr>
          <w:szCs w:val="22"/>
        </w:rPr>
        <w:softHyphen/>
      </w:r>
      <w:r w:rsidRPr="009E608B">
        <w:rPr>
          <w:szCs w:val="22"/>
        </w:rPr>
        <w:t xml:space="preserve">ных единиц Российской Федерации (регионов). </w:t>
      </w:r>
    </w:p>
    <w:p w:rsidR="00B04D51" w:rsidRDefault="00B04D51" w:rsidP="00B04D51">
      <w:pPr>
        <w:rPr>
          <w:szCs w:val="22"/>
        </w:rPr>
      </w:pPr>
      <w:r w:rsidRPr="009E608B">
        <w:rPr>
          <w:szCs w:val="22"/>
        </w:rPr>
        <w:t>Отраслевые сборники на материалы включают в свой состав набор материалов, используемых для производственных объе</w:t>
      </w:r>
      <w:r w:rsidRPr="009E608B">
        <w:rPr>
          <w:szCs w:val="22"/>
        </w:rPr>
        <w:t>к</w:t>
      </w:r>
      <w:r w:rsidRPr="009E608B">
        <w:rPr>
          <w:szCs w:val="22"/>
        </w:rPr>
        <w:t>тов, и разрабатываются для специализированных видов стро</w:t>
      </w:r>
      <w:r w:rsidRPr="009E608B">
        <w:rPr>
          <w:szCs w:val="22"/>
        </w:rPr>
        <w:t>и</w:t>
      </w:r>
      <w:r w:rsidRPr="009E608B">
        <w:rPr>
          <w:szCs w:val="22"/>
        </w:rPr>
        <w:t>тельства (энергетическое, транспортное, водохозяйственное, горнокапитальное, газопроводы, связь, отдельные виды пр</w:t>
      </w:r>
      <w:r w:rsidRPr="009E608B">
        <w:rPr>
          <w:szCs w:val="22"/>
        </w:rPr>
        <w:t>о</w:t>
      </w:r>
      <w:r w:rsidRPr="009E608B">
        <w:rPr>
          <w:szCs w:val="22"/>
        </w:rPr>
        <w:t xml:space="preserve">мышленных объектов и </w:t>
      </w:r>
      <w:r>
        <w:rPr>
          <w:szCs w:val="22"/>
        </w:rPr>
        <w:t>т.д.</w:t>
      </w:r>
      <w:r w:rsidRPr="009E608B">
        <w:rPr>
          <w:szCs w:val="22"/>
        </w:rPr>
        <w:t>). Отраслевые сборники на матери</w:t>
      </w:r>
      <w:r w:rsidRPr="009E608B">
        <w:rPr>
          <w:szCs w:val="22"/>
        </w:rPr>
        <w:t>а</w:t>
      </w:r>
      <w:r w:rsidRPr="009E608B">
        <w:rPr>
          <w:szCs w:val="22"/>
        </w:rPr>
        <w:t>лы</w:t>
      </w:r>
      <w:r>
        <w:rPr>
          <w:szCs w:val="22"/>
        </w:rPr>
        <w:t>,</w:t>
      </w:r>
      <w:r w:rsidRPr="009E608B">
        <w:rPr>
          <w:szCs w:val="22"/>
        </w:rPr>
        <w:t xml:space="preserve"> привязанны</w:t>
      </w:r>
      <w:r w:rsidR="00484542">
        <w:rPr>
          <w:szCs w:val="22"/>
        </w:rPr>
        <w:t>е</w:t>
      </w:r>
      <w:r w:rsidRPr="009E608B">
        <w:rPr>
          <w:szCs w:val="22"/>
        </w:rPr>
        <w:t xml:space="preserve"> к местным условиям строительства</w:t>
      </w:r>
      <w:r>
        <w:rPr>
          <w:szCs w:val="22"/>
        </w:rPr>
        <w:t>,</w:t>
      </w:r>
      <w:r w:rsidRPr="009E608B">
        <w:rPr>
          <w:szCs w:val="22"/>
        </w:rPr>
        <w:t xml:space="preserve"> предназн</w:t>
      </w:r>
      <w:r w:rsidRPr="009E608B">
        <w:rPr>
          <w:szCs w:val="22"/>
        </w:rPr>
        <w:t>а</w:t>
      </w:r>
      <w:r w:rsidRPr="009E608B">
        <w:rPr>
          <w:szCs w:val="22"/>
        </w:rPr>
        <w:t>чены для составления сметной документации по специализир</w:t>
      </w:r>
      <w:r w:rsidRPr="009E608B">
        <w:rPr>
          <w:szCs w:val="22"/>
        </w:rPr>
        <w:t>о</w:t>
      </w:r>
      <w:r w:rsidRPr="009E608B">
        <w:rPr>
          <w:szCs w:val="22"/>
        </w:rPr>
        <w:t>ванным стройкам.</w:t>
      </w:r>
    </w:p>
    <w:p w:rsidR="00B04D51" w:rsidRPr="009C471D" w:rsidRDefault="00484542" w:rsidP="00725519">
      <w:pPr>
        <w:pStyle w:val="2"/>
      </w:pPr>
      <w:bookmarkStart w:id="23" w:name="_Toc183518185"/>
      <w:bookmarkStart w:id="24" w:name="_Toc212957200"/>
      <w:bookmarkStart w:id="25" w:name="_Toc217703630"/>
      <w:bookmarkStart w:id="26" w:name="_Toc508426808"/>
      <w:r w:rsidRPr="009C471D">
        <w:t>4.</w:t>
      </w:r>
      <w:r w:rsidR="009C471D" w:rsidRPr="009C471D">
        <w:t>3</w:t>
      </w:r>
      <w:r w:rsidR="00B04D51" w:rsidRPr="009C471D">
        <w:t xml:space="preserve">. </w:t>
      </w:r>
      <w:r w:rsidR="009C471D" w:rsidRPr="009C471D">
        <w:t>Ценообразование</w:t>
      </w:r>
      <w:r w:rsidR="00B04D51" w:rsidRPr="009C471D">
        <w:t xml:space="preserve"> строительных материалов</w:t>
      </w:r>
      <w:bookmarkEnd w:id="23"/>
      <w:bookmarkEnd w:id="24"/>
      <w:bookmarkEnd w:id="25"/>
      <w:r w:rsidR="00B04D51" w:rsidRPr="009C471D">
        <w:t xml:space="preserve"> </w:t>
      </w:r>
      <w:bookmarkEnd w:id="26"/>
    </w:p>
    <w:p w:rsidR="00B04D51" w:rsidRPr="00987789" w:rsidRDefault="006C381D" w:rsidP="00725519">
      <w:pPr>
        <w:pStyle w:val="3"/>
      </w:pPr>
      <w:bookmarkStart w:id="27" w:name="_Toc508426810"/>
      <w:bookmarkStart w:id="28" w:name="_Toc183518186"/>
      <w:bookmarkStart w:id="29" w:name="_Toc212957201"/>
      <w:bookmarkStart w:id="30" w:name="_Toc217703631"/>
      <w:r>
        <w:t>4.</w:t>
      </w:r>
      <w:r w:rsidR="009C471D">
        <w:t>3</w:t>
      </w:r>
      <w:r w:rsidR="00B04D51" w:rsidRPr="00987789">
        <w:t>.1. Состав сборника сметных цен на строительные материалы</w:t>
      </w:r>
      <w:bookmarkEnd w:id="27"/>
      <w:bookmarkEnd w:id="28"/>
      <w:bookmarkEnd w:id="29"/>
      <w:bookmarkEnd w:id="30"/>
    </w:p>
    <w:p w:rsidR="00B04D51" w:rsidRDefault="00B04D51" w:rsidP="00B04D51">
      <w:pPr>
        <w:ind w:firstLine="426"/>
      </w:pPr>
      <w:r>
        <w:t>Сборники сметных цен на все строительные материалы, и</w:t>
      </w:r>
      <w:r>
        <w:t>з</w:t>
      </w:r>
      <w:r>
        <w:t>делия и конструкции помещаются в сборнике средних районных сметных цен на материалы, изделия и конструкции, состоящ</w:t>
      </w:r>
      <w:r w:rsidR="009411A7">
        <w:t>е</w:t>
      </w:r>
      <w:r>
        <w:t>м из 5 частей:</w:t>
      </w:r>
    </w:p>
    <w:p w:rsidR="00B04D51" w:rsidRDefault="00B04D51" w:rsidP="00B04D51">
      <w:pPr>
        <w:ind w:firstLine="426"/>
      </w:pPr>
      <w:r>
        <w:t>Часть Ι: Материалы для общестроительных работ</w:t>
      </w:r>
      <w:r w:rsidR="006C381D">
        <w:t>.</w:t>
      </w:r>
    </w:p>
    <w:p w:rsidR="00B04D51" w:rsidRDefault="00B04D51" w:rsidP="00B04D51">
      <w:pPr>
        <w:ind w:firstLine="426"/>
      </w:pPr>
      <w:r>
        <w:t>Часть ΙΙ: Строительные конструкции и изделия</w:t>
      </w:r>
      <w:r w:rsidR="006C381D">
        <w:t>.</w:t>
      </w:r>
    </w:p>
    <w:p w:rsidR="00B04D51" w:rsidRDefault="00B04D51" w:rsidP="00B04D51">
      <w:pPr>
        <w:ind w:firstLine="426"/>
      </w:pPr>
      <w:r>
        <w:t>Часть ΙΙΙ: Материалы и изделия для санитарно-технических работ</w:t>
      </w:r>
      <w:r w:rsidR="006C381D">
        <w:t>.</w:t>
      </w:r>
    </w:p>
    <w:p w:rsidR="00B04D51" w:rsidRDefault="00B04D51" w:rsidP="00B04D51">
      <w:pPr>
        <w:ind w:firstLine="426"/>
      </w:pPr>
      <w:r>
        <w:lastRenderedPageBreak/>
        <w:t>Часть ΙV: Бетонные, железобетонные и керамические изд</w:t>
      </w:r>
      <w:r>
        <w:t>е</w:t>
      </w:r>
      <w:r>
        <w:t>лия. Нерудные материалы. Товарные бетоны и растворы</w:t>
      </w:r>
      <w:r w:rsidR="006C381D">
        <w:t>.</w:t>
      </w:r>
    </w:p>
    <w:p w:rsidR="00B04D51" w:rsidRDefault="00B04D51" w:rsidP="00B04D51">
      <w:pPr>
        <w:ind w:firstLine="426"/>
      </w:pPr>
      <w:r>
        <w:t>Часть V: Материалы, изделия и конструкции для монта</w:t>
      </w:r>
      <w:r>
        <w:t>ж</w:t>
      </w:r>
      <w:r>
        <w:t>ных и специальных строительных работ.</w:t>
      </w:r>
    </w:p>
    <w:p w:rsidR="00B04D51" w:rsidRDefault="00B04D51" w:rsidP="00B04D51">
      <w:pPr>
        <w:ind w:firstLine="426"/>
      </w:pPr>
      <w:r>
        <w:t xml:space="preserve"> Ресурсы, включаемые в сборники, имеют коды ОКП и о</w:t>
      </w:r>
      <w:r>
        <w:t>т</w:t>
      </w:r>
      <w:r>
        <w:t>раслевой код</w:t>
      </w:r>
      <w:r w:rsidR="006C381D">
        <w:t>, который</w:t>
      </w:r>
      <w:r>
        <w:t xml:space="preserve"> состоит из семи цифр, где первая цифра означает номер части (1</w:t>
      </w:r>
      <w:r w:rsidR="006C381D">
        <w:t>–</w:t>
      </w:r>
      <w:r>
        <w:t>5)</w:t>
      </w:r>
      <w:r w:rsidR="006C381D">
        <w:t>,</w:t>
      </w:r>
      <w:r>
        <w:t xml:space="preserve"> две следующие – номер раздела в части</w:t>
      </w:r>
      <w:r w:rsidR="006C381D">
        <w:t>,</w:t>
      </w:r>
      <w:r>
        <w:t xml:space="preserve"> четыре последние – порядковый номер материала.</w:t>
      </w:r>
    </w:p>
    <w:p w:rsidR="00B04D51" w:rsidRPr="00496666" w:rsidRDefault="006C381D" w:rsidP="00725519">
      <w:pPr>
        <w:pStyle w:val="3"/>
      </w:pPr>
      <w:bookmarkStart w:id="31" w:name="_Toc183518187"/>
      <w:bookmarkStart w:id="32" w:name="_Toc212957202"/>
      <w:bookmarkStart w:id="33" w:name="_Toc217703632"/>
      <w:r>
        <w:t>4.</w:t>
      </w:r>
      <w:r w:rsidR="009C471D">
        <w:t>3</w:t>
      </w:r>
      <w:r w:rsidR="00B04D51" w:rsidRPr="00496666">
        <w:t>.2. Особенности и перечень местных строительных материалов</w:t>
      </w:r>
      <w:bookmarkEnd w:id="31"/>
      <w:bookmarkEnd w:id="32"/>
      <w:bookmarkEnd w:id="33"/>
    </w:p>
    <w:p w:rsidR="00B04D51" w:rsidRPr="00496666" w:rsidRDefault="00B04D51" w:rsidP="00B04D51">
      <w:pPr>
        <w:ind w:firstLine="426"/>
      </w:pPr>
      <w:r w:rsidRPr="00496666">
        <w:t>Материалы, применяемые в строительстве, условно можно разделить на местные и привозные.</w:t>
      </w:r>
    </w:p>
    <w:p w:rsidR="00B04D51" w:rsidRPr="00496666" w:rsidRDefault="00B04D51" w:rsidP="00190E0C">
      <w:pPr>
        <w:spacing w:line="235" w:lineRule="auto"/>
        <w:ind w:firstLine="426"/>
      </w:pPr>
      <w:r w:rsidRPr="00496666">
        <w:t>К местным материалам относятся: кирпич строительный всякий; камень всякий; щебень всякий; гравий; балласт; шлак; песок; шлакоблоки; бетонные, железобетонные, пенобетонные, керамзито- и гипсобетонные и т.п. конструкции и изделия; бет</w:t>
      </w:r>
      <w:r w:rsidRPr="00496666">
        <w:t>о</w:t>
      </w:r>
      <w:r w:rsidRPr="00496666">
        <w:t>ны и растворы; асфальтобетонные смеси; материалы для доро</w:t>
      </w:r>
      <w:r w:rsidRPr="00496666">
        <w:t>ж</w:t>
      </w:r>
      <w:r w:rsidRPr="00496666">
        <w:t>ных работ (асфальт, бордюр и т.д.); растительная земля, деревья, семена трав, дерн, вода и др.</w:t>
      </w:r>
    </w:p>
    <w:p w:rsidR="00B04D51" w:rsidRPr="00496666" w:rsidRDefault="00B04D51" w:rsidP="00190E0C">
      <w:pPr>
        <w:spacing w:line="235" w:lineRule="auto"/>
        <w:ind w:firstLine="426"/>
      </w:pPr>
      <w:r w:rsidRPr="00496666">
        <w:t>Как правило, они приобретаются в пределах средних ра</w:t>
      </w:r>
      <w:r w:rsidRPr="00496666">
        <w:t>с</w:t>
      </w:r>
      <w:r w:rsidRPr="00496666">
        <w:t xml:space="preserve">стояний на перевозку автотранспортом, </w:t>
      </w:r>
      <w:r w:rsidR="003915CE">
        <w:t>что</w:t>
      </w:r>
      <w:r w:rsidRPr="00496666">
        <w:t xml:space="preserve"> учитывается  при разработке средних сметных цен на эти материалы, указан</w:t>
      </w:r>
      <w:r w:rsidR="003915CE">
        <w:t>ных</w:t>
      </w:r>
      <w:r w:rsidRPr="00496666">
        <w:t xml:space="preserve"> в федеральных сборниках базовых и текущих средних сметных цен на перевозку грузов автомобильным транспортом и погрузо-разгрузочные работы при автомобильных перевозках.</w:t>
      </w:r>
    </w:p>
    <w:p w:rsidR="00B04D51" w:rsidRDefault="00B04D51" w:rsidP="00190E0C">
      <w:pPr>
        <w:spacing w:line="235" w:lineRule="auto"/>
        <w:ind w:firstLine="426"/>
      </w:pPr>
      <w:r w:rsidRPr="00496666">
        <w:t>Отпускные цены на местные материалы определяются на 1</w:t>
      </w:r>
      <w:r w:rsidR="003915CE">
        <w:t> </w:t>
      </w:r>
      <w:r w:rsidRPr="00496666">
        <w:t>т перевозимого груза для условий перевозки бортовыми авт</w:t>
      </w:r>
      <w:r w:rsidRPr="00496666">
        <w:t>о</w:t>
      </w:r>
      <w:r w:rsidRPr="00496666">
        <w:t>мобилями и автосамосвалами независимо от их грузоподъемн</w:t>
      </w:r>
      <w:r w:rsidRPr="00496666">
        <w:t>о</w:t>
      </w:r>
      <w:r w:rsidRPr="00496666">
        <w:t>сти и класса дорог, по которым осуществляется движение</w:t>
      </w:r>
      <w:r w:rsidR="00190E0C">
        <w:t xml:space="preserve">. </w:t>
      </w:r>
      <w:r w:rsidR="00190E0C" w:rsidRPr="00496666">
        <w:t>Отп</w:t>
      </w:r>
      <w:r w:rsidR="00190E0C" w:rsidRPr="00496666">
        <w:t>у</w:t>
      </w:r>
      <w:r w:rsidR="00190E0C" w:rsidRPr="00496666">
        <w:t>скные цены</w:t>
      </w:r>
      <w:r w:rsidRPr="00496666">
        <w:t xml:space="preserve"> зависят от класса перевозимых грузов. Транспор</w:t>
      </w:r>
      <w:r w:rsidRPr="00496666">
        <w:t>т</w:t>
      </w:r>
      <w:r w:rsidRPr="00496666">
        <w:t xml:space="preserve">ные схемы на местные материалы не учитывают использование перевалочных баз и складов. </w:t>
      </w:r>
    </w:p>
    <w:p w:rsidR="00B04D51" w:rsidRDefault="00190E0C" w:rsidP="00725519">
      <w:pPr>
        <w:pStyle w:val="3"/>
      </w:pPr>
      <w:bookmarkStart w:id="34" w:name="_Toc508426812"/>
      <w:bookmarkStart w:id="35" w:name="_Toc183518188"/>
      <w:bookmarkStart w:id="36" w:name="_Toc212957203"/>
      <w:bookmarkStart w:id="37" w:name="_Toc217703633"/>
      <w:r>
        <w:lastRenderedPageBreak/>
        <w:t>4.</w:t>
      </w:r>
      <w:r w:rsidR="009C471D">
        <w:t>3</w:t>
      </w:r>
      <w:r w:rsidR="00B04D51">
        <w:t>.3. Особенности ценообразования привозных строительных материалов</w:t>
      </w:r>
      <w:bookmarkEnd w:id="34"/>
      <w:bookmarkEnd w:id="35"/>
      <w:bookmarkEnd w:id="36"/>
      <w:bookmarkEnd w:id="37"/>
    </w:p>
    <w:p w:rsidR="00B04D51" w:rsidRDefault="00B04D51" w:rsidP="00190E0C">
      <w:pPr>
        <w:spacing w:line="235" w:lineRule="auto"/>
        <w:ind w:firstLine="426"/>
      </w:pPr>
      <w:r>
        <w:t>Особенности ценообразования привозных строительных материалов заключаются:</w:t>
      </w:r>
    </w:p>
    <w:p w:rsidR="00B04D51" w:rsidRDefault="00B04D51" w:rsidP="00190E0C">
      <w:pPr>
        <w:spacing w:line="235" w:lineRule="auto"/>
        <w:ind w:firstLine="426"/>
      </w:pPr>
      <w:r>
        <w:t xml:space="preserve">1) </w:t>
      </w:r>
      <w:r w:rsidR="00190E0C">
        <w:t xml:space="preserve">в </w:t>
      </w:r>
      <w:r>
        <w:t>различии формирования зон сбыта материалов (в зону входит несколько областей);</w:t>
      </w:r>
    </w:p>
    <w:p w:rsidR="00B04D51" w:rsidRDefault="00B04D51" w:rsidP="00190E0C">
      <w:pPr>
        <w:spacing w:line="235" w:lineRule="auto"/>
        <w:ind w:firstLine="426"/>
      </w:pPr>
      <w:r>
        <w:t>2) большой номенклатуре привозных материалов;</w:t>
      </w:r>
    </w:p>
    <w:p w:rsidR="00B04D51" w:rsidRDefault="00B04D51" w:rsidP="00190E0C">
      <w:pPr>
        <w:spacing w:line="235" w:lineRule="auto"/>
        <w:ind w:firstLine="426"/>
      </w:pPr>
      <w:r>
        <w:t>3) большом числе видов и разновидностей материалов (б</w:t>
      </w:r>
      <w:r>
        <w:t>о</w:t>
      </w:r>
      <w:r>
        <w:t>лее 20 тыс</w:t>
      </w:r>
      <w:r w:rsidR="00FD28A2">
        <w:t>.</w:t>
      </w:r>
      <w:r>
        <w:t>);</w:t>
      </w:r>
    </w:p>
    <w:p w:rsidR="00B04D51" w:rsidRDefault="00B04D51" w:rsidP="00190E0C">
      <w:pPr>
        <w:spacing w:line="235" w:lineRule="auto"/>
        <w:ind w:firstLine="426"/>
      </w:pPr>
      <w:r>
        <w:t>4) условиях и расстояниях поставки материалов;</w:t>
      </w:r>
    </w:p>
    <w:p w:rsidR="00B04D51" w:rsidRDefault="00B04D51" w:rsidP="00190E0C">
      <w:pPr>
        <w:spacing w:line="235" w:lineRule="auto"/>
        <w:ind w:firstLine="426"/>
      </w:pPr>
      <w:r>
        <w:t>5) разновидностях составления транспортных схем для м</w:t>
      </w:r>
      <w:r>
        <w:t>а</w:t>
      </w:r>
      <w:r>
        <w:t>териалов;</w:t>
      </w:r>
    </w:p>
    <w:p w:rsidR="00B04D51" w:rsidRDefault="00B04D51" w:rsidP="00190E0C">
      <w:pPr>
        <w:spacing w:line="235" w:lineRule="auto"/>
        <w:ind w:firstLine="426"/>
      </w:pPr>
      <w:r>
        <w:t>6) распределении перевозок между видами транспорта: а</w:t>
      </w:r>
      <w:r>
        <w:t>в</w:t>
      </w:r>
      <w:r>
        <w:t xml:space="preserve">томобильными – до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 xml:space="preserve">; железнодорожными – свыше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>;</w:t>
      </w:r>
    </w:p>
    <w:p w:rsidR="00B04D51" w:rsidRDefault="00B04D51" w:rsidP="00190E0C">
      <w:pPr>
        <w:spacing w:line="235" w:lineRule="auto"/>
        <w:ind w:firstLine="426"/>
      </w:pPr>
      <w:r>
        <w:t>7) разработке специфической укрупненной номенклатуры материалов для балансовых расчетов.</w:t>
      </w:r>
    </w:p>
    <w:p w:rsidR="00B04D51" w:rsidRDefault="00190E0C" w:rsidP="00725519">
      <w:pPr>
        <w:pStyle w:val="2"/>
      </w:pPr>
      <w:bookmarkStart w:id="38" w:name="_Toc508426818"/>
      <w:bookmarkStart w:id="39" w:name="_Toc183518189"/>
      <w:bookmarkStart w:id="40" w:name="_Toc212957204"/>
      <w:bookmarkStart w:id="41" w:name="_Toc217703634"/>
      <w:r w:rsidRPr="000428D3">
        <w:t>4.</w:t>
      </w:r>
      <w:r w:rsidR="009C471D" w:rsidRPr="000428D3">
        <w:t>4</w:t>
      </w:r>
      <w:r w:rsidR="00B04D51" w:rsidRPr="000428D3">
        <w:t>. Методика определения сметных цен</w:t>
      </w:r>
      <w:r w:rsidR="000428D3">
        <w:t xml:space="preserve"> на</w:t>
      </w:r>
      <w:r w:rsidR="00FD28A2">
        <w:t> </w:t>
      </w:r>
      <w:r w:rsidR="00B04D51" w:rsidRPr="000428D3">
        <w:t>строительные материалы в</w:t>
      </w:r>
      <w:r w:rsidRPr="000428D3">
        <w:t> </w:t>
      </w:r>
      <w:r w:rsidR="00B04D51" w:rsidRPr="000428D3">
        <w:t>базисном уровне цен</w:t>
      </w:r>
      <w:bookmarkEnd w:id="38"/>
      <w:bookmarkEnd w:id="39"/>
      <w:bookmarkEnd w:id="40"/>
      <w:bookmarkEnd w:id="41"/>
    </w:p>
    <w:p w:rsidR="00B04D51" w:rsidRPr="007446CA" w:rsidRDefault="00190E0C" w:rsidP="00725519">
      <w:pPr>
        <w:pStyle w:val="3"/>
      </w:pPr>
      <w:bookmarkStart w:id="42" w:name="_Toc508426819"/>
      <w:bookmarkStart w:id="43" w:name="_Toc183518190"/>
      <w:bookmarkStart w:id="44" w:name="_Toc212957205"/>
      <w:bookmarkStart w:id="45" w:name="_Toc217703635"/>
      <w:r>
        <w:t>4.</w:t>
      </w:r>
      <w:r w:rsidR="009C471D">
        <w:t>4</w:t>
      </w:r>
      <w:r w:rsidR="00B04D51" w:rsidRPr="007446CA">
        <w:t>.1. Состав сметной стоимости строительных</w:t>
      </w:r>
      <w:r w:rsidR="000428D3">
        <w:t xml:space="preserve"> м</w:t>
      </w:r>
      <w:r w:rsidR="00B04D51" w:rsidRPr="007446CA">
        <w:t>атериалов</w:t>
      </w:r>
      <w:bookmarkEnd w:id="42"/>
      <w:bookmarkEnd w:id="43"/>
      <w:bookmarkEnd w:id="44"/>
      <w:bookmarkEnd w:id="45"/>
    </w:p>
    <w:p w:rsidR="000E0F2E" w:rsidRPr="00F96132" w:rsidRDefault="000E0F2E" w:rsidP="000E0F2E">
      <w:pPr>
        <w:rPr>
          <w:szCs w:val="22"/>
        </w:rPr>
      </w:pPr>
      <w:r w:rsidRPr="00F96132">
        <w:rPr>
          <w:szCs w:val="22"/>
        </w:rPr>
        <w:t>Состав сметной стоимости строительных материалов</w:t>
      </w:r>
      <w:r>
        <w:rPr>
          <w:szCs w:val="22"/>
        </w:rPr>
        <w:t xml:space="preserve"> опр</w:t>
      </w:r>
      <w:r>
        <w:rPr>
          <w:szCs w:val="22"/>
        </w:rPr>
        <w:t>е</w:t>
      </w:r>
      <w:r>
        <w:rPr>
          <w:szCs w:val="22"/>
        </w:rPr>
        <w:t>деляется по формуле</w:t>
      </w:r>
      <w:r w:rsidRPr="00F96132">
        <w:rPr>
          <w:szCs w:val="22"/>
        </w:rPr>
        <w:t>:</w:t>
      </w:r>
    </w:p>
    <w:p w:rsidR="000E0F2E" w:rsidRPr="00F96132" w:rsidRDefault="00190E0C" w:rsidP="00190E0C">
      <w:pPr>
        <w:ind w:firstLine="0"/>
        <w:jc w:val="center"/>
        <w:rPr>
          <w:szCs w:val="22"/>
        </w:rPr>
      </w:pPr>
      <w:r w:rsidRPr="00190E0C">
        <w:rPr>
          <w:position w:val="-12"/>
          <w:szCs w:val="22"/>
        </w:rPr>
        <w:object w:dxaOrig="3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0.8pt;height:14.95pt" o:ole="">
            <v:imagedata r:id="rId8" o:title=""/>
          </v:shape>
          <o:OLEObject Type="Embed" ProgID="Equation.DSMT4" ShapeID="_x0000_i1026" DrawAspect="Content" ObjectID="_1396253741" r:id="rId9"/>
        </w:object>
      </w:r>
      <w:r w:rsidR="000E0F2E" w:rsidRPr="00F96132">
        <w:rPr>
          <w:szCs w:val="22"/>
        </w:rPr>
        <w:t>,</w:t>
      </w:r>
    </w:p>
    <w:p w:rsidR="000E0F2E" w:rsidRPr="00F96132" w:rsidRDefault="000E0F2E" w:rsidP="0003630B">
      <w:pPr>
        <w:ind w:left="851" w:hanging="851"/>
        <w:rPr>
          <w:szCs w:val="22"/>
        </w:rPr>
      </w:pPr>
      <w:r w:rsidRPr="00F96132">
        <w:rPr>
          <w:szCs w:val="22"/>
        </w:rPr>
        <w:t>где</w:t>
      </w:r>
      <w:r w:rsidR="00190E0C">
        <w:rPr>
          <w:szCs w:val="22"/>
        </w:rPr>
        <w:t>  </w:t>
      </w:r>
      <w:r w:rsidRPr="00F96132">
        <w:rPr>
          <w:szCs w:val="22"/>
        </w:rPr>
        <w:t>Ц</w:t>
      </w:r>
      <w:r w:rsidR="00190E0C">
        <w:rPr>
          <w:szCs w:val="22"/>
        </w:rPr>
        <w:t> </w:t>
      </w:r>
      <w:r w:rsidRPr="00F96132">
        <w:rPr>
          <w:szCs w:val="22"/>
        </w:rPr>
        <w:t>–</w:t>
      </w:r>
      <w:r w:rsidR="00190E0C">
        <w:rPr>
          <w:szCs w:val="22"/>
        </w:rPr>
        <w:t> </w:t>
      </w:r>
      <w:r w:rsidR="007A7D9A">
        <w:rPr>
          <w:szCs w:val="22"/>
        </w:rPr>
        <w:t>отпускная</w:t>
      </w:r>
      <w:r w:rsidRPr="00F96132">
        <w:rPr>
          <w:szCs w:val="22"/>
        </w:rPr>
        <w:t xml:space="preserve"> цена на строительный материал завода-изготовителя, в потребительских единицах измерения, в базисном уровне цен (</w:t>
      </w:r>
      <w:smartTag w:uri="urn:schemas-microsoft-com:office:smarttags" w:element="metricconverter">
        <w:smartTagPr>
          <w:attr w:name="ProductID" w:val="2001 г"/>
        </w:smartTagPr>
        <w:r w:rsidRPr="00F96132">
          <w:rPr>
            <w:szCs w:val="22"/>
          </w:rPr>
          <w:t>2001</w:t>
        </w:r>
        <w:r w:rsidR="00093045">
          <w:rPr>
            <w:szCs w:val="22"/>
          </w:rPr>
          <w:t> г</w:t>
        </w:r>
      </w:smartTag>
      <w:r w:rsidR="00093045">
        <w:rPr>
          <w:szCs w:val="22"/>
        </w:rPr>
        <w:t>.</w:t>
      </w:r>
      <w:r w:rsidRPr="00F96132">
        <w:rPr>
          <w:szCs w:val="22"/>
        </w:rPr>
        <w:t>), р.;</w:t>
      </w:r>
    </w:p>
    <w:p w:rsidR="000E0F2E" w:rsidRPr="00F96132" w:rsidRDefault="000E0F2E" w:rsidP="0003630B">
      <w:pPr>
        <w:ind w:left="851" w:hanging="426"/>
        <w:rPr>
          <w:szCs w:val="22"/>
        </w:rPr>
      </w:pPr>
      <w:r w:rsidRPr="00F96132">
        <w:rPr>
          <w:szCs w:val="22"/>
        </w:rPr>
        <w:t>С</w:t>
      </w:r>
      <w:r w:rsidRPr="00F96132">
        <w:rPr>
          <w:szCs w:val="22"/>
          <w:vertAlign w:val="subscript"/>
        </w:rPr>
        <w:t>п</w:t>
      </w:r>
      <w:r w:rsidRPr="00F96132">
        <w:rPr>
          <w:szCs w:val="22"/>
        </w:rPr>
        <w:t xml:space="preserve"> – сумма государственной пошлины, исчисленной по у</w:t>
      </w:r>
      <w:r w:rsidRPr="00F96132">
        <w:rPr>
          <w:szCs w:val="22"/>
        </w:rPr>
        <w:t>с</w:t>
      </w:r>
      <w:r w:rsidRPr="00F96132">
        <w:rPr>
          <w:szCs w:val="22"/>
        </w:rPr>
        <w:t>тановленной законом норме, р.;</w:t>
      </w:r>
    </w:p>
    <w:p w:rsidR="000E0F2E" w:rsidRPr="00F96132" w:rsidRDefault="000E0F2E" w:rsidP="0003630B">
      <w:pPr>
        <w:ind w:left="851" w:hanging="426"/>
        <w:rPr>
          <w:szCs w:val="22"/>
        </w:rPr>
      </w:pPr>
      <w:r w:rsidRPr="00F96132">
        <w:rPr>
          <w:szCs w:val="22"/>
        </w:rPr>
        <w:t>С</w:t>
      </w:r>
      <w:r w:rsidRPr="00F96132">
        <w:rPr>
          <w:szCs w:val="22"/>
          <w:vertAlign w:val="subscript"/>
        </w:rPr>
        <w:t>сс</w:t>
      </w:r>
      <w:r w:rsidRPr="00F96132">
        <w:rPr>
          <w:szCs w:val="22"/>
        </w:rPr>
        <w:t xml:space="preserve"> – сумма затрат снабженческих и сбытовых организаций, исчисленной по установленной норме, р.;</w:t>
      </w:r>
    </w:p>
    <w:p w:rsidR="000E0F2E" w:rsidRPr="00F96132" w:rsidRDefault="000E0F2E" w:rsidP="0003630B">
      <w:pPr>
        <w:ind w:left="851" w:hanging="426"/>
        <w:rPr>
          <w:szCs w:val="22"/>
        </w:rPr>
      </w:pPr>
      <w:r w:rsidRPr="00F96132">
        <w:rPr>
          <w:szCs w:val="22"/>
        </w:rPr>
        <w:t>С</w:t>
      </w:r>
      <w:r w:rsidRPr="00F96132">
        <w:rPr>
          <w:szCs w:val="22"/>
          <w:vertAlign w:val="subscript"/>
        </w:rPr>
        <w:t>тур</w:t>
      </w:r>
      <w:r w:rsidRPr="00F96132">
        <w:rPr>
          <w:szCs w:val="22"/>
        </w:rPr>
        <w:t xml:space="preserve"> – сметные затраты на тару, упаковку и реквизит, р.;</w:t>
      </w:r>
    </w:p>
    <w:p w:rsidR="000E0F2E" w:rsidRPr="00F96132" w:rsidRDefault="000E0F2E" w:rsidP="0003630B">
      <w:pPr>
        <w:ind w:left="851" w:hanging="426"/>
        <w:rPr>
          <w:szCs w:val="22"/>
        </w:rPr>
      </w:pPr>
      <w:r w:rsidRPr="00F96132">
        <w:rPr>
          <w:szCs w:val="22"/>
        </w:rPr>
        <w:t>С</w:t>
      </w:r>
      <w:r w:rsidRPr="00F96132">
        <w:rPr>
          <w:szCs w:val="22"/>
          <w:vertAlign w:val="subscript"/>
        </w:rPr>
        <w:t>т</w:t>
      </w:r>
      <w:r w:rsidRPr="00F96132">
        <w:rPr>
          <w:szCs w:val="22"/>
        </w:rPr>
        <w:t xml:space="preserve"> – сумма транспортных расходов на потребительскую единицу измерения строительного материала, р.;</w:t>
      </w:r>
    </w:p>
    <w:p w:rsidR="000E0F2E" w:rsidRPr="00F96132" w:rsidRDefault="000E0F2E" w:rsidP="0003630B">
      <w:pPr>
        <w:ind w:left="851" w:hanging="426"/>
        <w:rPr>
          <w:szCs w:val="22"/>
        </w:rPr>
      </w:pPr>
      <w:r w:rsidRPr="00F96132">
        <w:rPr>
          <w:szCs w:val="22"/>
        </w:rPr>
        <w:lastRenderedPageBreak/>
        <w:t>С</w:t>
      </w:r>
      <w:r w:rsidRPr="00F96132">
        <w:rPr>
          <w:szCs w:val="22"/>
          <w:vertAlign w:val="subscript"/>
        </w:rPr>
        <w:t>зс</w:t>
      </w:r>
      <w:r w:rsidRPr="00F96132">
        <w:rPr>
          <w:szCs w:val="22"/>
        </w:rPr>
        <w:t xml:space="preserve"> – сметные заготовительно-складские расходы, исчи</w:t>
      </w:r>
      <w:r w:rsidRPr="00F96132">
        <w:rPr>
          <w:szCs w:val="22"/>
        </w:rPr>
        <w:t>с</w:t>
      </w:r>
      <w:r w:rsidRPr="00F96132">
        <w:rPr>
          <w:szCs w:val="22"/>
        </w:rPr>
        <w:t>ленные по установленной норме, р.</w:t>
      </w:r>
    </w:p>
    <w:p w:rsidR="000E0F2E" w:rsidRPr="00F96132" w:rsidRDefault="000E0F2E" w:rsidP="000E0F2E">
      <w:pPr>
        <w:rPr>
          <w:szCs w:val="22"/>
        </w:rPr>
      </w:pPr>
    </w:p>
    <w:p w:rsidR="00EB017C" w:rsidRPr="00573F58" w:rsidRDefault="00EB017C" w:rsidP="00EB017C">
      <w:pPr>
        <w:ind w:firstLine="426"/>
      </w:pPr>
      <w:r w:rsidRPr="00573F58">
        <w:t>Государственная пошлина учитывается для материалов</w:t>
      </w:r>
      <w:r w:rsidR="007A7D9A">
        <w:t>,</w:t>
      </w:r>
      <w:r w:rsidRPr="00573F58">
        <w:t xml:space="preserve"> доставляемых из-за границы.</w:t>
      </w:r>
    </w:p>
    <w:p w:rsidR="00EB017C" w:rsidRPr="00390145" w:rsidRDefault="00EB017C" w:rsidP="00EB017C">
      <w:pPr>
        <w:ind w:firstLine="426"/>
      </w:pPr>
      <w:r>
        <w:t>Складские и транзитные наценки снабженческих и сбыт</w:t>
      </w:r>
      <w:r>
        <w:t>о</w:t>
      </w:r>
      <w:r>
        <w:t xml:space="preserve">вых организаций принимаются в размерах действующих </w:t>
      </w:r>
      <w:r w:rsidR="00093045" w:rsidRPr="00B34341">
        <w:t>нац</w:t>
      </w:r>
      <w:r w:rsidR="00093045" w:rsidRPr="00B34341">
        <w:t>е</w:t>
      </w:r>
      <w:r w:rsidR="00093045" w:rsidRPr="00B34341">
        <w:t>нок</w:t>
      </w:r>
      <w:r w:rsidR="00093045">
        <w:t xml:space="preserve"> </w:t>
      </w:r>
      <w:r>
        <w:t>в соответствующих субъектах Российской Федерации и для местных строительных материалов, как правило, не применяю</w:t>
      </w:r>
      <w:r>
        <w:t>т</w:t>
      </w:r>
      <w:r>
        <w:t>ся.</w:t>
      </w:r>
    </w:p>
    <w:p w:rsidR="00EB017C" w:rsidRDefault="00EB017C" w:rsidP="00093045">
      <w:r>
        <w:t xml:space="preserve"> Стоимость тары учитывается в тех случаях, когда перевозка требует затаривания, а в </w:t>
      </w:r>
      <w:r w:rsidR="007A7D9A">
        <w:t>отпускной</w:t>
      </w:r>
      <w:r>
        <w:t xml:space="preserve"> цене завода-изготовителя она не учтена.</w:t>
      </w:r>
    </w:p>
    <w:p w:rsidR="00EB017C" w:rsidRDefault="00EB017C" w:rsidP="00EB017C">
      <w:pPr>
        <w:ind w:firstLine="426"/>
      </w:pPr>
      <w:r>
        <w:t xml:space="preserve">Транспортные расходы определяются с учетом веса тары. </w:t>
      </w:r>
    </w:p>
    <w:p w:rsidR="00B04D51" w:rsidRDefault="00093045" w:rsidP="00725519">
      <w:pPr>
        <w:pStyle w:val="3"/>
      </w:pPr>
      <w:bookmarkStart w:id="46" w:name="_Toc508426820"/>
      <w:bookmarkStart w:id="47" w:name="_Toc183518191"/>
      <w:bookmarkStart w:id="48" w:name="_Toc212957206"/>
      <w:bookmarkStart w:id="49" w:name="_Toc217703636"/>
      <w:r>
        <w:t>4.</w:t>
      </w:r>
      <w:r w:rsidR="009C471D">
        <w:t>4</w:t>
      </w:r>
      <w:r w:rsidR="00B04D51">
        <w:t>.2. Определение транспортной схемы перевозки строительных материалов. Виды транспортных схем</w:t>
      </w:r>
      <w:bookmarkEnd w:id="46"/>
      <w:bookmarkEnd w:id="47"/>
      <w:bookmarkEnd w:id="48"/>
      <w:bookmarkEnd w:id="49"/>
    </w:p>
    <w:p w:rsidR="00B04D51" w:rsidRDefault="00B04D51" w:rsidP="00B04D51">
      <w:pPr>
        <w:ind w:firstLine="426"/>
      </w:pPr>
      <w:r>
        <w:t>Транспортные схемы отражают последовательный процесс перевозки строительных материалов от поставщика до потреб</w:t>
      </w:r>
      <w:r>
        <w:t>и</w:t>
      </w:r>
      <w:r>
        <w:t>теля. Расстояние перевозок определяется на основе актов замера расстояний от поставщиков до строительных площадок.</w:t>
      </w:r>
    </w:p>
    <w:p w:rsidR="00B04D51" w:rsidRDefault="00B04D51" w:rsidP="00B04D51">
      <w:pPr>
        <w:ind w:firstLine="426"/>
      </w:pPr>
      <w:r>
        <w:t>Для районов с развитой сетью автомобильных дорог и н</w:t>
      </w:r>
      <w:r>
        <w:t>а</w:t>
      </w:r>
      <w:r>
        <w:t>личием предприятий строительной индустрии наиболее масс</w:t>
      </w:r>
      <w:r>
        <w:t>о</w:t>
      </w:r>
      <w:r>
        <w:t>вой и экономичной является схема перевозки строительных м</w:t>
      </w:r>
      <w:r>
        <w:t>а</w:t>
      </w:r>
      <w:r>
        <w:t>териалов только одним автомобильным транспортом на рассто</w:t>
      </w:r>
      <w:r>
        <w:t>я</w:t>
      </w:r>
      <w:r>
        <w:t xml:space="preserve">ние, как правило, до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>. Для перевозок строительных мат</w:t>
      </w:r>
      <w:r>
        <w:t>е</w:t>
      </w:r>
      <w:r>
        <w:t>риалов на более дальние расстояния с учетом транспортной сети от поставщика к потребителю могут использоваться более сло</w:t>
      </w:r>
      <w:r>
        <w:t>ж</w:t>
      </w:r>
      <w:r>
        <w:t>ные схемы с применением различных видов транспорта (авт</w:t>
      </w:r>
      <w:r>
        <w:t>о</w:t>
      </w:r>
      <w:r>
        <w:t>мобильного, железнодорожного, речного и морского и возду</w:t>
      </w:r>
      <w:r>
        <w:t>ш</w:t>
      </w:r>
      <w:r>
        <w:t>ного)</w:t>
      </w:r>
      <w:r w:rsidR="007A7D9A">
        <w:t>.</w:t>
      </w:r>
    </w:p>
    <w:p w:rsidR="00B04D51" w:rsidRDefault="00B04D51" w:rsidP="00B04D51">
      <w:r>
        <w:t>Наиболее распространенны</w:t>
      </w:r>
      <w:r w:rsidR="00093045">
        <w:t>е</w:t>
      </w:r>
      <w:r>
        <w:t xml:space="preserve"> схем</w:t>
      </w:r>
      <w:r w:rsidR="00093045">
        <w:t>ы</w:t>
      </w:r>
      <w:r>
        <w:t xml:space="preserve"> автомобильно-железно</w:t>
      </w:r>
      <w:r w:rsidR="00FD28A2">
        <w:softHyphen/>
      </w:r>
      <w:r>
        <w:t>до</w:t>
      </w:r>
      <w:r w:rsidR="00FD28A2">
        <w:softHyphen/>
      </w:r>
      <w:r>
        <w:t>рож</w:t>
      </w:r>
      <w:r w:rsidR="00FD28A2">
        <w:softHyphen/>
      </w:r>
      <w:r>
        <w:t xml:space="preserve">ных перевозок </w:t>
      </w:r>
      <w:r w:rsidR="00093045">
        <w:t xml:space="preserve">показаны на </w:t>
      </w:r>
      <w:r>
        <w:t>рис</w:t>
      </w:r>
      <w:r w:rsidR="00093045">
        <w:t>. </w:t>
      </w:r>
      <w:r>
        <w:t>1.</w:t>
      </w:r>
    </w:p>
    <w:p w:rsidR="005E1924" w:rsidRDefault="005E1924" w:rsidP="005E1924">
      <w:pPr>
        <w:tabs>
          <w:tab w:val="left" w:pos="284"/>
        </w:tabs>
      </w:pPr>
      <w:r>
        <w:t>При этом общая схема перевозок разделяется на четыре п</w:t>
      </w:r>
      <w:r>
        <w:t>о</w:t>
      </w:r>
      <w:r>
        <w:t>следовательные части транспортного процесса:</w:t>
      </w:r>
    </w:p>
    <w:p w:rsidR="005E1924" w:rsidRDefault="005E1924" w:rsidP="005E1924">
      <w:pPr>
        <w:tabs>
          <w:tab w:val="left" w:pos="0"/>
        </w:tabs>
        <w:ind w:firstLine="426"/>
      </w:pPr>
      <w:r>
        <w:t>1) перевозка от поставщика до станции отправления;</w:t>
      </w:r>
    </w:p>
    <w:p w:rsidR="005E1924" w:rsidRDefault="005E1924" w:rsidP="005E1924">
      <w:pPr>
        <w:tabs>
          <w:tab w:val="left" w:pos="0"/>
        </w:tabs>
        <w:ind w:firstLine="426"/>
      </w:pPr>
      <w:r>
        <w:lastRenderedPageBreak/>
        <w:t>2) железнодорожные перевозки от станции отправления до станции назначения;</w:t>
      </w:r>
    </w:p>
    <w:p w:rsidR="005E1924" w:rsidRDefault="005E1924" w:rsidP="005E1924">
      <w:pPr>
        <w:tabs>
          <w:tab w:val="left" w:pos="0"/>
        </w:tabs>
        <w:ind w:firstLine="426"/>
      </w:pPr>
      <w:r>
        <w:t>3) подача и уборка вагонов по подъездному пути от станции назначения к разгрузочной площадке;</w:t>
      </w:r>
    </w:p>
    <w:p w:rsidR="005E1924" w:rsidRDefault="005E1924" w:rsidP="005E1924">
      <w:pPr>
        <w:tabs>
          <w:tab w:val="left" w:pos="0"/>
        </w:tabs>
        <w:ind w:firstLine="426"/>
      </w:pPr>
      <w:r>
        <w:t>4) автоперевозки от разгрузочной площадки до стройки.</w:t>
      </w:r>
    </w:p>
    <w:p w:rsidR="005E1924" w:rsidRDefault="005E1924" w:rsidP="00B04D51"/>
    <w:p w:rsidR="00ED7007" w:rsidRPr="003E55AA" w:rsidRDefault="00ED7007" w:rsidP="00B04D51">
      <w:pPr>
        <w:rPr>
          <w:sz w:val="4"/>
          <w:szCs w:val="16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5811"/>
      </w:tblGrid>
      <w:tr w:rsidR="00B04D51">
        <w:tc>
          <w:tcPr>
            <w:tcW w:w="534" w:type="dxa"/>
            <w:vAlign w:val="center"/>
          </w:tcPr>
          <w:p w:rsidR="00B04D51" w:rsidRDefault="00FD28A2" w:rsidP="00C303FC">
            <w:pPr>
              <w:ind w:firstLine="0"/>
              <w:jc w:val="center"/>
            </w:pPr>
            <w:r>
              <w:t>А</w:t>
            </w:r>
            <w:r w:rsidR="00B04D51">
              <w:t>)</w:t>
            </w:r>
          </w:p>
        </w:tc>
        <w:tc>
          <w:tcPr>
            <w:tcW w:w="5811" w:type="dxa"/>
            <w:vAlign w:val="center"/>
          </w:tcPr>
          <w:p w:rsidR="00B04D51" w:rsidRDefault="00093045" w:rsidP="00C303FC">
            <w:pPr>
              <w:ind w:firstLine="0"/>
              <w:jc w:val="left"/>
            </w:pPr>
            <w:r>
              <w:object w:dxaOrig="2989" w:dyaOrig="1022">
                <v:shape id="_x0000_i1027" type="#_x0000_t75" style="width:150.8pt;height:50.25pt" o:ole="">
                  <v:imagedata r:id="rId10" o:title=""/>
                </v:shape>
                <o:OLEObject Type="Embed" ProgID="Word.Picture.8" ShapeID="_x0000_i1027" DrawAspect="Content" ObjectID="_1396253742" r:id="rId11"/>
              </w:object>
            </w:r>
          </w:p>
        </w:tc>
      </w:tr>
      <w:tr w:rsidR="00B04D51">
        <w:tc>
          <w:tcPr>
            <w:tcW w:w="534" w:type="dxa"/>
            <w:vAlign w:val="center"/>
          </w:tcPr>
          <w:p w:rsidR="00B04D51" w:rsidRDefault="00FD28A2" w:rsidP="00C303FC">
            <w:pPr>
              <w:ind w:firstLine="0"/>
              <w:jc w:val="center"/>
            </w:pPr>
            <w:r>
              <w:t>Б</w:t>
            </w:r>
            <w:r w:rsidR="00B04D51">
              <w:t>)</w:t>
            </w:r>
          </w:p>
        </w:tc>
        <w:tc>
          <w:tcPr>
            <w:tcW w:w="5811" w:type="dxa"/>
            <w:vAlign w:val="center"/>
          </w:tcPr>
          <w:p w:rsidR="00B04D51" w:rsidRDefault="00093045" w:rsidP="00C303FC">
            <w:pPr>
              <w:ind w:firstLine="0"/>
              <w:jc w:val="left"/>
            </w:pPr>
            <w:r>
              <w:object w:dxaOrig="2989" w:dyaOrig="1030">
                <v:shape id="_x0000_i1028" type="#_x0000_t75" style="width:150.8pt;height:50.25pt" o:ole="">
                  <v:imagedata r:id="rId12" o:title=""/>
                </v:shape>
                <o:OLEObject Type="Embed" ProgID="Word.Picture.8" ShapeID="_x0000_i1028" DrawAspect="Content" ObjectID="_1396253743" r:id="rId13"/>
              </w:object>
            </w:r>
          </w:p>
        </w:tc>
      </w:tr>
      <w:tr w:rsidR="00B04D51">
        <w:tc>
          <w:tcPr>
            <w:tcW w:w="534" w:type="dxa"/>
            <w:vAlign w:val="center"/>
          </w:tcPr>
          <w:p w:rsidR="00B04D51" w:rsidRDefault="00BD1457" w:rsidP="00C303FC">
            <w:pPr>
              <w:ind w:firstLine="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253.65pt;margin-top:17.75pt;width:19.9pt;height:21.3pt;z-index:251655680;mso-position-horizontal-relative:text;mso-position-vertical-relative:text" o:allowincell="f" stroked="f">
                  <v:textbox style="mso-next-textbox:#_x0000_s1044">
                    <w:txbxContent>
                      <w:p w:rsidR="00325553" w:rsidRPr="00722C17" w:rsidRDefault="00325553" w:rsidP="00B04D51">
                        <w:pPr>
                          <w:ind w:firstLine="0"/>
                          <w:rPr>
                            <w:sz w:val="20"/>
                          </w:rPr>
                        </w:pPr>
                        <w:r w:rsidRPr="00722C17"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209.6pt;margin-top:17.75pt;width:21.3pt;height:21.3pt;z-index:251658752;mso-position-horizontal-relative:text;mso-position-vertical-relative:text" o:allowincell="f" stroked="f">
                  <v:textbox style="mso-next-textbox:#_x0000_s1049">
                    <w:txbxContent>
                      <w:p w:rsidR="00325553" w:rsidRPr="00722C17" w:rsidRDefault="00325553" w:rsidP="00B04D51">
                        <w:pPr>
                          <w:ind w:firstLine="0"/>
                          <w:rPr>
                            <w:sz w:val="20"/>
                          </w:rPr>
                        </w:pPr>
                        <w:r w:rsidRPr="00722C17"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150.55pt;margin-top:17.75pt;width:21.3pt;height:21.3pt;z-index:251657728;mso-position-horizontal-relative:text;mso-position-vertical-relative:text" o:allowincell="f" stroked="f">
                  <v:textbox style="mso-next-textbox:#_x0000_s1048">
                    <w:txbxContent>
                      <w:p w:rsidR="00325553" w:rsidRPr="00722C17" w:rsidRDefault="00325553" w:rsidP="00B04D51">
                        <w:pPr>
                          <w:ind w:firstLine="0"/>
                          <w:rPr>
                            <w:sz w:val="20"/>
                          </w:rPr>
                        </w:pPr>
                        <w:r w:rsidRPr="00722C17"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86.65pt;margin-top:17.75pt;width:21.3pt;height:21.3pt;z-index:251656704;mso-position-horizontal-relative:text;mso-position-vertical-relative:text" o:allowincell="f" stroked="f">
                  <v:textbox style="mso-next-textbox:#_x0000_s1047">
                    <w:txbxContent>
                      <w:p w:rsidR="00325553" w:rsidRPr="00722C17" w:rsidRDefault="00325553" w:rsidP="00B04D51">
                        <w:pPr>
                          <w:ind w:firstLine="0"/>
                          <w:rPr>
                            <w:sz w:val="20"/>
                          </w:rPr>
                        </w:pPr>
                        <w:r w:rsidRPr="00722C17"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04D51">
              <w:t>В)</w:t>
            </w:r>
          </w:p>
        </w:tc>
        <w:tc>
          <w:tcPr>
            <w:tcW w:w="5811" w:type="dxa"/>
            <w:vAlign w:val="center"/>
          </w:tcPr>
          <w:p w:rsidR="00B04D51" w:rsidRDefault="00FD28A2" w:rsidP="00C303FC">
            <w:pPr>
              <w:ind w:firstLine="0"/>
              <w:jc w:val="center"/>
            </w:pPr>
            <w:r>
              <w:object w:dxaOrig="5542" w:dyaOrig="1172">
                <v:shape id="_x0000_i1029" type="#_x0000_t75" style="width:273.05pt;height:57.75pt" o:ole="">
                  <v:imagedata r:id="rId14" o:title=""/>
                </v:shape>
                <o:OLEObject Type="Embed" ProgID="Word.Picture.8" ShapeID="_x0000_i1029" DrawAspect="Content" ObjectID="_1396253744" r:id="rId15"/>
              </w:object>
            </w:r>
          </w:p>
        </w:tc>
      </w:tr>
    </w:tbl>
    <w:p w:rsidR="005E1924" w:rsidRDefault="005E1924" w:rsidP="00016DBF">
      <w:pPr>
        <w:tabs>
          <w:tab w:val="left" w:pos="284"/>
        </w:tabs>
        <w:ind w:firstLine="0"/>
        <w:rPr>
          <w:sz w:val="20"/>
        </w:rPr>
      </w:pPr>
    </w:p>
    <w:p w:rsidR="007A7D9A" w:rsidRDefault="00FD28A2" w:rsidP="00016DBF">
      <w:pPr>
        <w:tabs>
          <w:tab w:val="left" w:pos="284"/>
        </w:tabs>
        <w:ind w:firstLine="0"/>
        <w:rPr>
          <w:sz w:val="20"/>
        </w:rPr>
      </w:pPr>
      <w:r w:rsidRPr="00722C17">
        <w:rPr>
          <w:sz w:val="20"/>
        </w:rPr>
        <w:t>Рис. 1. Схемы перевозок</w:t>
      </w:r>
      <w:r>
        <w:rPr>
          <w:sz w:val="20"/>
        </w:rPr>
        <w:t xml:space="preserve">: А) автотранспортом; Б) железнодорожным транспортом; В) </w:t>
      </w:r>
      <w:r w:rsidR="00016DBF">
        <w:rPr>
          <w:sz w:val="20"/>
        </w:rPr>
        <w:t>смешанным автомобильно-железнодорожным тран</w:t>
      </w:r>
      <w:r w:rsidR="00016DBF">
        <w:rPr>
          <w:sz w:val="20"/>
        </w:rPr>
        <w:t>с</w:t>
      </w:r>
      <w:r w:rsidR="00016DBF">
        <w:rPr>
          <w:sz w:val="20"/>
        </w:rPr>
        <w:t xml:space="preserve">портом; </w:t>
      </w:r>
      <w:r w:rsidR="007A7D9A">
        <w:rPr>
          <w:sz w:val="20"/>
        </w:rPr>
        <w:t xml:space="preserve">П </w:t>
      </w:r>
      <w:r w:rsidR="007A7D9A" w:rsidRPr="007A7D9A">
        <w:rPr>
          <w:kern w:val="22"/>
          <w:sz w:val="20"/>
        </w:rPr>
        <w:t>–</w:t>
      </w:r>
      <w:r w:rsidR="007A7D9A">
        <w:rPr>
          <w:sz w:val="20"/>
        </w:rPr>
        <w:t xml:space="preserve"> поставщик; </w:t>
      </w:r>
      <w:r w:rsidR="007A7D9A" w:rsidRPr="00722C17">
        <w:rPr>
          <w:sz w:val="20"/>
        </w:rPr>
        <w:t xml:space="preserve">РП – разгрузочная платформа; СО – станция отправления; </w:t>
      </w:r>
      <w:r w:rsidR="007A7D9A">
        <w:rPr>
          <w:sz w:val="20"/>
        </w:rPr>
        <w:t xml:space="preserve">СН – станция назначения; </w:t>
      </w:r>
      <w:r w:rsidR="007A7D9A" w:rsidRPr="00722C17">
        <w:rPr>
          <w:sz w:val="20"/>
        </w:rPr>
        <w:t>С – стройка</w:t>
      </w:r>
    </w:p>
    <w:p w:rsidR="003E55AA" w:rsidRPr="005E1924" w:rsidRDefault="003E55AA" w:rsidP="00B04D51">
      <w:pPr>
        <w:tabs>
          <w:tab w:val="left" w:pos="284"/>
        </w:tabs>
        <w:rPr>
          <w:sz w:val="16"/>
          <w:szCs w:val="16"/>
        </w:rPr>
      </w:pPr>
    </w:p>
    <w:p w:rsidR="00B04D51" w:rsidRDefault="00B04D51" w:rsidP="00B04D51">
      <w:pPr>
        <w:tabs>
          <w:tab w:val="left" w:pos="284"/>
        </w:tabs>
        <w:ind w:firstLine="426"/>
      </w:pPr>
      <w:r>
        <w:t>Транспортные схемы перевозок строительных материалов, как правило, не должны учитывать перевалочных баз, за искл</w:t>
      </w:r>
      <w:r>
        <w:t>ю</w:t>
      </w:r>
      <w:r>
        <w:t>чением смешанных перевозок, при которых использование пр</w:t>
      </w:r>
      <w:r>
        <w:t>и</w:t>
      </w:r>
      <w:r>
        <w:t>рельсовых складов обусловлено технологией перевозки груза. При определении исходных данных по перевозк</w:t>
      </w:r>
      <w:r w:rsidR="00A900D5">
        <w:t>е</w:t>
      </w:r>
      <w:r>
        <w:t xml:space="preserve"> материал</w:t>
      </w:r>
      <w:r w:rsidR="00A900D5">
        <w:t>а</w:t>
      </w:r>
      <w:r>
        <w:t xml:space="preserve"> за основу принимаются сложившиеся схемы перевозок. Необход</w:t>
      </w:r>
      <w:r>
        <w:t>и</w:t>
      </w:r>
      <w:r>
        <w:t>мо иметь в виду, что затраты на перевозку материала от приоб</w:t>
      </w:r>
      <w:r>
        <w:t>ъ</w:t>
      </w:r>
      <w:r>
        <w:t>ектного склада в рабочую зону учтены в сметных нормах.</w:t>
      </w:r>
    </w:p>
    <w:p w:rsidR="00B04D51" w:rsidRDefault="00A900D5" w:rsidP="00725519">
      <w:pPr>
        <w:pStyle w:val="3"/>
      </w:pPr>
      <w:bookmarkStart w:id="50" w:name="_Toc508426821"/>
      <w:bookmarkStart w:id="51" w:name="_Toc183518192"/>
      <w:bookmarkStart w:id="52" w:name="_Toc212957207"/>
      <w:bookmarkStart w:id="53" w:name="_Toc217703637"/>
      <w:r>
        <w:t>4.</w:t>
      </w:r>
      <w:r w:rsidR="009C471D">
        <w:t>4</w:t>
      </w:r>
      <w:r w:rsidR="00B04D51">
        <w:t xml:space="preserve">.3. Виды </w:t>
      </w:r>
      <w:r w:rsidR="001C535B">
        <w:t>отпускных</w:t>
      </w:r>
      <w:r w:rsidR="00B04D51">
        <w:t xml:space="preserve"> цен</w:t>
      </w:r>
      <w:bookmarkEnd w:id="50"/>
      <w:bookmarkEnd w:id="51"/>
      <w:bookmarkEnd w:id="52"/>
      <w:bookmarkEnd w:id="53"/>
    </w:p>
    <w:p w:rsidR="00B04D51" w:rsidRDefault="001C535B" w:rsidP="003E55AA">
      <w:pPr>
        <w:keepNext/>
        <w:tabs>
          <w:tab w:val="left" w:pos="284"/>
        </w:tabs>
      </w:pPr>
      <w:r>
        <w:t>О</w:t>
      </w:r>
      <w:r w:rsidR="00B04D51">
        <w:t>тпускные цены имеют различные виды франко:</w:t>
      </w:r>
    </w:p>
    <w:p w:rsidR="00B04D51" w:rsidRDefault="00B04D51" w:rsidP="00B04D51">
      <w:pPr>
        <w:tabs>
          <w:tab w:val="left" w:pos="284"/>
        </w:tabs>
        <w:ind w:firstLine="426"/>
      </w:pPr>
      <w:r>
        <w:t xml:space="preserve">ФТС </w:t>
      </w:r>
      <w:r>
        <w:sym w:font="Symbol" w:char="F02D"/>
      </w:r>
      <w:r>
        <w:t xml:space="preserve"> франко-транспортные средства;</w:t>
      </w:r>
    </w:p>
    <w:p w:rsidR="00B04D51" w:rsidRDefault="00B04D51" w:rsidP="00B04D51">
      <w:pPr>
        <w:tabs>
          <w:tab w:val="left" w:pos="284"/>
        </w:tabs>
        <w:ind w:firstLine="426"/>
      </w:pPr>
      <w:r>
        <w:lastRenderedPageBreak/>
        <w:t>Ф</w:t>
      </w:r>
      <w:r w:rsidR="00A900D5">
        <w:t>В</w:t>
      </w:r>
      <w:r>
        <w:t xml:space="preserve">стО </w:t>
      </w:r>
      <w:r>
        <w:sym w:font="Symbol" w:char="F02D"/>
      </w:r>
      <w:r>
        <w:t xml:space="preserve"> франко-вагон станция отправления;</w:t>
      </w:r>
    </w:p>
    <w:p w:rsidR="00B04D51" w:rsidRDefault="00B04D51" w:rsidP="00B04D51">
      <w:pPr>
        <w:tabs>
          <w:tab w:val="left" w:pos="284"/>
        </w:tabs>
        <w:ind w:firstLine="426"/>
      </w:pPr>
      <w:r>
        <w:t xml:space="preserve">ФВстН </w:t>
      </w:r>
      <w:r>
        <w:sym w:font="Symbol" w:char="F02D"/>
      </w:r>
      <w:r>
        <w:t xml:space="preserve"> франко-вагон станция назначения.</w:t>
      </w:r>
    </w:p>
    <w:p w:rsidR="00B04D51" w:rsidRDefault="00B04D51" w:rsidP="00B04D51">
      <w:pPr>
        <w:tabs>
          <w:tab w:val="left" w:pos="284"/>
        </w:tabs>
        <w:ind w:firstLine="426"/>
      </w:pPr>
      <w:r>
        <w:t>Франко</w:t>
      </w:r>
      <w:r w:rsidR="00A900D5">
        <w:t xml:space="preserve"> –</w:t>
      </w:r>
      <w:r>
        <w:t xml:space="preserve"> это условие продажи, согласно которому покуп</w:t>
      </w:r>
      <w:r>
        <w:t>а</w:t>
      </w:r>
      <w:r>
        <w:t>тель освобождается от расходов по погрузке и транспорту тов</w:t>
      </w:r>
      <w:r>
        <w:t>а</w:t>
      </w:r>
      <w:r>
        <w:t>ра в связи с тем, что эти расходы уже включены в цену товара.</w:t>
      </w:r>
    </w:p>
    <w:p w:rsidR="00B04D51" w:rsidRDefault="00B04D51" w:rsidP="00B04D51">
      <w:pPr>
        <w:tabs>
          <w:tab w:val="left" w:pos="284"/>
        </w:tabs>
        <w:ind w:firstLine="426"/>
      </w:pPr>
      <w:r>
        <w:t>При цене ФТС включается только погрузка товара на транспортное средство, при ценах ФВстО и ФВстН учитывается доставка товара соответственно до станции отправления и ста</w:t>
      </w:r>
      <w:r>
        <w:t>н</w:t>
      </w:r>
      <w:r>
        <w:t>ции назначения.</w:t>
      </w:r>
    </w:p>
    <w:p w:rsidR="00B04D51" w:rsidRDefault="00AC5519" w:rsidP="00725519">
      <w:pPr>
        <w:pStyle w:val="3"/>
      </w:pPr>
      <w:bookmarkStart w:id="54" w:name="_Toc508426822"/>
      <w:bookmarkStart w:id="55" w:name="_Toc183518193"/>
      <w:bookmarkStart w:id="56" w:name="_Toc212957208"/>
      <w:bookmarkStart w:id="57" w:name="_Toc217703638"/>
      <w:r>
        <w:t>4.</w:t>
      </w:r>
      <w:r w:rsidR="009C471D">
        <w:t>4</w:t>
      </w:r>
      <w:r w:rsidR="00B04D51">
        <w:t>.4. Определение затрат на перевозки строительных материалов</w:t>
      </w:r>
      <w:bookmarkEnd w:id="54"/>
      <w:bookmarkEnd w:id="55"/>
      <w:bookmarkEnd w:id="56"/>
      <w:bookmarkEnd w:id="57"/>
    </w:p>
    <w:p w:rsidR="00B04D51" w:rsidRDefault="00B04D51" w:rsidP="00B04D51">
      <w:pPr>
        <w:tabs>
          <w:tab w:val="left" w:pos="284"/>
        </w:tabs>
        <w:ind w:firstLine="426"/>
      </w:pPr>
      <w:r>
        <w:t>Определение этих затрат производится на основании утве</w:t>
      </w:r>
      <w:r>
        <w:t>р</w:t>
      </w:r>
      <w:r>
        <w:t>жденных или согласованных в установленном порядке тран</w:t>
      </w:r>
      <w:r>
        <w:t>с</w:t>
      </w:r>
      <w:r>
        <w:t>портных схем в составе территориальных сборников (ТСЦ) на перевозку грузов для строительства. Перевозки строительных материалов включают транспорт материалов с погрузо-разгрузочными работами, подачу и уборку транспортных средств к местам погрузо-разгрузочных работ. В территориал</w:t>
      </w:r>
      <w:r>
        <w:t>ь</w:t>
      </w:r>
      <w:r>
        <w:t>ных сборниках содержится информация о сметных ценах на п</w:t>
      </w:r>
      <w:r>
        <w:t>е</w:t>
      </w:r>
      <w:r>
        <w:t>ревозку, на погрузо-разгрузочные работы при железнодорожных и автомобильных перевозках, цены на тару упаковку и реквизит для определенной номенклатуры материалов, изделий и конс</w:t>
      </w:r>
      <w:r>
        <w:t>т</w:t>
      </w:r>
      <w:r>
        <w:t>рукций. Кроме того, имеются сведения о кратчайших расстоян</w:t>
      </w:r>
      <w:r>
        <w:t>и</w:t>
      </w:r>
      <w:r>
        <w:t>ях между основными железнодорожными станциями, портами и пристанями.</w:t>
      </w:r>
    </w:p>
    <w:p w:rsidR="00B04D51" w:rsidRDefault="00AC5519" w:rsidP="00725519">
      <w:pPr>
        <w:pStyle w:val="4"/>
      </w:pPr>
      <w:bookmarkStart w:id="58" w:name="_Toc508426823"/>
      <w:bookmarkStart w:id="59" w:name="_Toc183518194"/>
      <w:bookmarkStart w:id="60" w:name="_Toc212957209"/>
      <w:r>
        <w:t>4.</w:t>
      </w:r>
      <w:r w:rsidR="009C471D">
        <w:t>4</w:t>
      </w:r>
      <w:r w:rsidR="00B04D51">
        <w:t>.4.1. Автоперевозки</w:t>
      </w:r>
      <w:bookmarkEnd w:id="58"/>
      <w:bookmarkEnd w:id="59"/>
      <w:bookmarkEnd w:id="60"/>
    </w:p>
    <w:p w:rsidR="00B04D51" w:rsidRDefault="00B04D51" w:rsidP="00B04D51">
      <w:pPr>
        <w:tabs>
          <w:tab w:val="left" w:pos="284"/>
        </w:tabs>
        <w:ind w:firstLine="426"/>
      </w:pPr>
      <w:r w:rsidRPr="00155061">
        <w:t>Сметные цены на автомобильные перевозки в составе те</w:t>
      </w:r>
      <w:r w:rsidRPr="00155061">
        <w:t>р</w:t>
      </w:r>
      <w:r w:rsidRPr="00155061">
        <w:t>риториальных сборников разрабатываются п</w:t>
      </w:r>
      <w:r>
        <w:t xml:space="preserve">о состоянию на </w:t>
      </w:r>
      <w:r w:rsidR="00016DBF">
        <w:t>01.01.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 w:rsidRPr="00155061">
        <w:t>.</w:t>
      </w:r>
      <w:r>
        <w:t xml:space="preserve"> В таблицах приводятся провозные платы в завис</w:t>
      </w:r>
      <w:r>
        <w:t>и</w:t>
      </w:r>
      <w:r>
        <w:t xml:space="preserve">мости от класса груза </w:t>
      </w:r>
      <w:r w:rsidRPr="00756D3D">
        <w:t>с учетом поясных коэффициентов</w:t>
      </w:r>
      <w:r>
        <w:t>, но н</w:t>
      </w:r>
      <w:r>
        <w:t>е</w:t>
      </w:r>
      <w:r>
        <w:t>зависимо от грузоподъемности транспортных средств и класса дорог и с учетом простоя автотранспорта под погрузкой и в</w:t>
      </w:r>
      <w:r>
        <w:t>ы</w:t>
      </w:r>
      <w:r>
        <w:t>грузкой в пределах установленных норм.</w:t>
      </w:r>
    </w:p>
    <w:p w:rsidR="00B04D51" w:rsidRDefault="00B04D51" w:rsidP="00B04D51">
      <w:pPr>
        <w:tabs>
          <w:tab w:val="left" w:pos="284"/>
        </w:tabs>
        <w:ind w:firstLine="426"/>
      </w:pPr>
      <w:r>
        <w:lastRenderedPageBreak/>
        <w:t>Стоимость погрузо-разгрузочных работ в приведенные т</w:t>
      </w:r>
      <w:r>
        <w:t>а</w:t>
      </w:r>
      <w:r>
        <w:t xml:space="preserve">рифы не входит </w:t>
      </w:r>
      <w:r w:rsidR="00AC5519">
        <w:t>(</w:t>
      </w:r>
      <w:r>
        <w:t>табл</w:t>
      </w:r>
      <w:r w:rsidR="00AC5519">
        <w:t>. П</w:t>
      </w:r>
      <w:r>
        <w:t>6</w:t>
      </w:r>
      <w:r w:rsidR="00AC5519">
        <w:t>)</w:t>
      </w:r>
      <w:r>
        <w:t>.</w:t>
      </w:r>
    </w:p>
    <w:p w:rsidR="00B04D51" w:rsidRDefault="00B04D51" w:rsidP="00B04D51">
      <w:pPr>
        <w:tabs>
          <w:tab w:val="left" w:pos="284"/>
        </w:tabs>
        <w:ind w:firstLine="426"/>
      </w:pPr>
      <w:r>
        <w:t>Класс груза определяется по тарифной классификации гр</w:t>
      </w:r>
      <w:r>
        <w:t>у</w:t>
      </w:r>
      <w:r>
        <w:t>зов и зависит от коэффициента использования грузоподъемн</w:t>
      </w:r>
      <w:r>
        <w:t>о</w:t>
      </w:r>
      <w:r>
        <w:t>сти</w:t>
      </w:r>
      <w:r w:rsidR="00016DBF">
        <w:t>:</w:t>
      </w:r>
    </w:p>
    <w:p w:rsidR="00725519" w:rsidRPr="003E55AA" w:rsidRDefault="00725519" w:rsidP="00B04D51">
      <w:pPr>
        <w:tabs>
          <w:tab w:val="left" w:pos="284"/>
        </w:tabs>
        <w:ind w:firstLine="426"/>
        <w:rPr>
          <w:sz w:val="6"/>
        </w:rPr>
      </w:pPr>
    </w:p>
    <w:tbl>
      <w:tblPr>
        <w:tblW w:w="0" w:type="auto"/>
        <w:tblLook w:val="04A0"/>
      </w:tblPr>
      <w:tblGrid>
        <w:gridCol w:w="2660"/>
        <w:gridCol w:w="3708"/>
      </w:tblGrid>
      <w:tr w:rsidR="001E21A9" w:rsidTr="005E1924">
        <w:trPr>
          <w:trHeight w:val="170"/>
        </w:trPr>
        <w:tc>
          <w:tcPr>
            <w:tcW w:w="2660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Класс груза</w:t>
            </w:r>
          </w:p>
        </w:tc>
        <w:tc>
          <w:tcPr>
            <w:tcW w:w="3708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Коэффициент</w:t>
            </w:r>
          </w:p>
        </w:tc>
      </w:tr>
      <w:tr w:rsidR="001E21A9" w:rsidTr="005E1924">
        <w:trPr>
          <w:trHeight w:val="170"/>
        </w:trPr>
        <w:tc>
          <w:tcPr>
            <w:tcW w:w="2660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708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1,0</w:t>
            </w:r>
          </w:p>
        </w:tc>
      </w:tr>
      <w:tr w:rsidR="001E21A9" w:rsidTr="005E1924">
        <w:trPr>
          <w:trHeight w:val="170"/>
        </w:trPr>
        <w:tc>
          <w:tcPr>
            <w:tcW w:w="2660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3708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0,71–0,99</w:t>
            </w:r>
          </w:p>
        </w:tc>
      </w:tr>
      <w:tr w:rsidR="001E21A9" w:rsidTr="005E1924">
        <w:trPr>
          <w:trHeight w:val="170"/>
        </w:trPr>
        <w:tc>
          <w:tcPr>
            <w:tcW w:w="2660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3708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0,51–0,70</w:t>
            </w:r>
          </w:p>
        </w:tc>
      </w:tr>
      <w:tr w:rsidR="001E21A9" w:rsidTr="005E1924">
        <w:trPr>
          <w:trHeight w:val="170"/>
        </w:trPr>
        <w:tc>
          <w:tcPr>
            <w:tcW w:w="2660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708" w:type="dxa"/>
          </w:tcPr>
          <w:p w:rsidR="001E21A9" w:rsidRDefault="001E21A9" w:rsidP="002E7DFC">
            <w:pPr>
              <w:tabs>
                <w:tab w:val="left" w:pos="284"/>
              </w:tabs>
              <w:ind w:firstLine="0"/>
              <w:jc w:val="center"/>
            </w:pPr>
            <w:r>
              <w:t>0,40–0,50</w:t>
            </w:r>
          </w:p>
        </w:tc>
      </w:tr>
    </w:tbl>
    <w:p w:rsidR="001E21A9" w:rsidRPr="005E1924" w:rsidRDefault="001E21A9" w:rsidP="00B04D51">
      <w:pPr>
        <w:tabs>
          <w:tab w:val="left" w:pos="284"/>
        </w:tabs>
        <w:ind w:firstLine="426"/>
        <w:rPr>
          <w:sz w:val="16"/>
          <w:szCs w:val="16"/>
        </w:rPr>
      </w:pPr>
    </w:p>
    <w:p w:rsidR="00B04D51" w:rsidRPr="003F32AA" w:rsidRDefault="00B04D51" w:rsidP="00B04D51">
      <w:pPr>
        <w:tabs>
          <w:tab w:val="left" w:pos="284"/>
        </w:tabs>
        <w:ind w:firstLine="426"/>
      </w:pPr>
      <w:r>
        <w:t xml:space="preserve">В </w:t>
      </w:r>
      <w:r w:rsidR="00AC5519">
        <w:t>[15, р. </w:t>
      </w:r>
      <w:r>
        <w:t>3</w:t>
      </w:r>
      <w:r w:rsidR="00AC5519">
        <w:t>]</w:t>
      </w:r>
      <w:r>
        <w:t xml:space="preserve"> </w:t>
      </w:r>
      <w:r w:rsidRPr="003F32AA">
        <w:t>приведен</w:t>
      </w:r>
      <w:r w:rsidR="005E1924">
        <w:t>а тарифная классификация грузов</w:t>
      </w:r>
      <w:r w:rsidRPr="003F32AA">
        <w:t>:</w:t>
      </w:r>
    </w:p>
    <w:p w:rsidR="00B04D51" w:rsidRPr="004E17B4" w:rsidRDefault="00B04D51" w:rsidP="00A64D65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балласт всякий</w:t>
      </w:r>
      <w:r>
        <w:t xml:space="preserve"> – </w:t>
      </w:r>
      <w:r w:rsidRPr="004E17B4">
        <w:t>1 класс;</w:t>
      </w:r>
    </w:p>
    <w:p w:rsidR="00B04D51" w:rsidRPr="004E17B4" w:rsidRDefault="00B04D51" w:rsidP="00A64D65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бетон товарный</w:t>
      </w:r>
      <w:r>
        <w:t xml:space="preserve"> – </w:t>
      </w:r>
      <w:r w:rsidRPr="004E17B4">
        <w:t>1 класс;</w:t>
      </w:r>
    </w:p>
    <w:p w:rsidR="00B04D51" w:rsidRPr="004E17B4" w:rsidRDefault="00B04D51" w:rsidP="00016DBF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глина разная</w:t>
      </w:r>
      <w:r>
        <w:t xml:space="preserve"> – </w:t>
      </w:r>
      <w:r w:rsidRPr="004E17B4">
        <w:t>1 класс;</w:t>
      </w:r>
    </w:p>
    <w:p w:rsidR="00B04D51" w:rsidRPr="004E17B4" w:rsidRDefault="00B04D51" w:rsidP="00016DBF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гравий</w:t>
      </w:r>
      <w:r>
        <w:t xml:space="preserve"> – </w:t>
      </w:r>
      <w:r w:rsidRPr="004E17B4">
        <w:t>1 класс;</w:t>
      </w:r>
    </w:p>
    <w:p w:rsidR="00B04D51" w:rsidRPr="004E17B4" w:rsidRDefault="00B04D51" w:rsidP="00016DBF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гравий керамзитовый</w:t>
      </w:r>
      <w:r>
        <w:t xml:space="preserve"> – </w:t>
      </w:r>
      <w:r w:rsidRPr="004E17B4">
        <w:t>3 класс;</w:t>
      </w:r>
    </w:p>
    <w:p w:rsidR="00B04D51" w:rsidRPr="004E17B4" w:rsidRDefault="00B04D51" w:rsidP="00016DBF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изделия и конструкции бет</w:t>
      </w:r>
      <w:r w:rsidR="00A64D65">
        <w:t>онные</w:t>
      </w:r>
      <w:r w:rsidRPr="004E17B4">
        <w:t xml:space="preserve"> и ж</w:t>
      </w:r>
      <w:r w:rsidR="00A64D65">
        <w:t>елезо</w:t>
      </w:r>
      <w:r w:rsidRPr="004E17B4">
        <w:t>б</w:t>
      </w:r>
      <w:r w:rsidR="00A64D65">
        <w:t>етонные</w:t>
      </w:r>
      <w:r>
        <w:t xml:space="preserve"> – </w:t>
      </w:r>
      <w:r w:rsidRPr="004E17B4">
        <w:t>1</w:t>
      </w:r>
      <w:r w:rsidR="00A64D65">
        <w:t> </w:t>
      </w:r>
      <w:r w:rsidRPr="004E17B4">
        <w:t>класс;</w:t>
      </w:r>
    </w:p>
    <w:p w:rsidR="00B04D51" w:rsidRPr="004E17B4" w:rsidRDefault="00B04D51" w:rsidP="00A64D65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кирпич</w:t>
      </w:r>
      <w:r>
        <w:t xml:space="preserve"> – </w:t>
      </w:r>
      <w:r w:rsidRPr="004E17B4">
        <w:t>1 класс;</w:t>
      </w:r>
    </w:p>
    <w:p w:rsidR="00B04D51" w:rsidRDefault="00B04D51" w:rsidP="00A64D65">
      <w:pPr>
        <w:numPr>
          <w:ilvl w:val="0"/>
          <w:numId w:val="34"/>
        </w:numPr>
        <w:tabs>
          <w:tab w:val="clear" w:pos="720"/>
          <w:tab w:val="num" w:pos="709"/>
        </w:tabs>
        <w:ind w:left="709" w:hanging="283"/>
      </w:pPr>
      <w:r w:rsidRPr="004E17B4">
        <w:t>щебень каменный и кирпичный</w:t>
      </w:r>
      <w:r>
        <w:t xml:space="preserve"> – </w:t>
      </w:r>
      <w:r w:rsidRPr="004E17B4">
        <w:t>1 класс.</w:t>
      </w:r>
    </w:p>
    <w:p w:rsidR="00B04D51" w:rsidRDefault="00B04D51" w:rsidP="00B04D51">
      <w:pPr>
        <w:tabs>
          <w:tab w:val="left" w:pos="284"/>
        </w:tabs>
        <w:ind w:firstLine="426"/>
      </w:pPr>
      <w:r w:rsidRPr="00B34341">
        <w:t>П</w:t>
      </w:r>
      <w:r w:rsidR="004B2A44" w:rsidRPr="00B34341">
        <w:t>ри перевозке груза в специализированном подвижном с</w:t>
      </w:r>
      <w:r w:rsidR="004B2A44" w:rsidRPr="00B34341">
        <w:t>о</w:t>
      </w:r>
      <w:r w:rsidR="004B2A44" w:rsidRPr="00B34341">
        <w:t>ставе п</w:t>
      </w:r>
      <w:r w:rsidRPr="00B34341">
        <w:t xml:space="preserve">редусматривается </w:t>
      </w:r>
      <w:r w:rsidR="004B2A44" w:rsidRPr="00B34341">
        <w:t xml:space="preserve">надбавка в соответствии с </w:t>
      </w:r>
      <w:r w:rsidRPr="00B34341">
        <w:t>табл</w:t>
      </w:r>
      <w:r w:rsidR="004B2A44" w:rsidRPr="00B34341">
        <w:t>. 4.</w:t>
      </w:r>
      <w:r w:rsidRPr="00B34341">
        <w:t>1.</w:t>
      </w:r>
    </w:p>
    <w:p w:rsidR="00B04D51" w:rsidRDefault="00B04D51" w:rsidP="00B04D51">
      <w:pPr>
        <w:tabs>
          <w:tab w:val="left" w:pos="284"/>
        </w:tabs>
        <w:ind w:firstLine="426"/>
        <w:jc w:val="right"/>
      </w:pPr>
      <w:r>
        <w:t xml:space="preserve">Таблица </w:t>
      </w:r>
      <w:r w:rsidR="004B2A44">
        <w:t>4.</w:t>
      </w:r>
      <w:r>
        <w:t>1</w:t>
      </w:r>
    </w:p>
    <w:p w:rsidR="00B04D51" w:rsidRPr="006417D5" w:rsidRDefault="00B04D51" w:rsidP="00B04D51">
      <w:pPr>
        <w:tabs>
          <w:tab w:val="left" w:pos="284"/>
        </w:tabs>
        <w:spacing w:line="360" w:lineRule="auto"/>
        <w:ind w:firstLine="0"/>
        <w:jc w:val="center"/>
      </w:pPr>
      <w:r>
        <w:t>Оплата грузов в специализированном подвижном составе</w:t>
      </w:r>
      <w:r w:rsidR="006417D5">
        <w:t xml:space="preserve"> </w:t>
      </w:r>
      <w:r w:rsidR="006417D5" w:rsidRPr="006417D5">
        <w:t>[15]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1396"/>
      </w:tblGrid>
      <w:tr w:rsidR="00725519" w:rsidTr="005E1924">
        <w:trPr>
          <w:trHeight w:val="169"/>
        </w:trPr>
        <w:tc>
          <w:tcPr>
            <w:tcW w:w="3904" w:type="pct"/>
            <w:vAlign w:val="center"/>
          </w:tcPr>
          <w:p w:rsidR="00725519" w:rsidRPr="00866706" w:rsidRDefault="00725519" w:rsidP="009C471D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Тип</w:t>
            </w:r>
            <w:r w:rsidR="002F1412">
              <w:rPr>
                <w:sz w:val="20"/>
              </w:rPr>
              <w:t>ы</w:t>
            </w:r>
            <w:r w:rsidRPr="00866706">
              <w:rPr>
                <w:sz w:val="20"/>
              </w:rPr>
              <w:t xml:space="preserve"> специализированного подвижного состава</w:t>
            </w:r>
          </w:p>
        </w:tc>
        <w:tc>
          <w:tcPr>
            <w:tcW w:w="1096" w:type="pct"/>
            <w:vAlign w:val="center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Надбавка, %</w:t>
            </w:r>
          </w:p>
        </w:tc>
      </w:tr>
      <w:tr w:rsidR="005E1924" w:rsidTr="005E1924">
        <w:trPr>
          <w:trHeight w:val="170"/>
        </w:trPr>
        <w:tc>
          <w:tcPr>
            <w:tcW w:w="3904" w:type="pct"/>
            <w:vAlign w:val="center"/>
          </w:tcPr>
          <w:p w:rsidR="005E1924" w:rsidRPr="00866706" w:rsidRDefault="005E1924" w:rsidP="009C471D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6" w:type="pct"/>
            <w:vAlign w:val="center"/>
          </w:tcPr>
          <w:p w:rsidR="005E1924" w:rsidRPr="00866706" w:rsidRDefault="005E1924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25519" w:rsidTr="00725519">
        <w:trPr>
          <w:trHeight w:val="170"/>
        </w:trPr>
        <w:tc>
          <w:tcPr>
            <w:tcW w:w="3904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Автомобили-фургоны</w:t>
            </w:r>
          </w:p>
        </w:tc>
        <w:tc>
          <w:tcPr>
            <w:tcW w:w="1096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30</w:t>
            </w:r>
          </w:p>
        </w:tc>
      </w:tr>
      <w:tr w:rsidR="00725519" w:rsidTr="00725519">
        <w:trPr>
          <w:trHeight w:val="184"/>
        </w:trPr>
        <w:tc>
          <w:tcPr>
            <w:tcW w:w="3904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Автомобили-рефрижераторы</w:t>
            </w:r>
          </w:p>
        </w:tc>
        <w:tc>
          <w:tcPr>
            <w:tcW w:w="1096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50</w:t>
            </w:r>
          </w:p>
        </w:tc>
      </w:tr>
      <w:tr w:rsidR="00725519" w:rsidTr="005E1924">
        <w:trPr>
          <w:trHeight w:val="166"/>
        </w:trPr>
        <w:tc>
          <w:tcPr>
            <w:tcW w:w="3904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Автомобили-цистерны</w:t>
            </w:r>
          </w:p>
        </w:tc>
        <w:tc>
          <w:tcPr>
            <w:tcW w:w="1096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30</w:t>
            </w:r>
          </w:p>
        </w:tc>
      </w:tr>
      <w:tr w:rsidR="00725519" w:rsidTr="005E1924">
        <w:trPr>
          <w:trHeight w:val="170"/>
        </w:trPr>
        <w:tc>
          <w:tcPr>
            <w:tcW w:w="3904" w:type="pct"/>
            <w:tcBorders>
              <w:bottom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Автомобили-цементовозы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50</w:t>
            </w:r>
          </w:p>
        </w:tc>
      </w:tr>
      <w:tr w:rsidR="00725519" w:rsidTr="005E1924">
        <w:trPr>
          <w:trHeight w:val="273"/>
        </w:trPr>
        <w:tc>
          <w:tcPr>
            <w:tcW w:w="3904" w:type="pct"/>
            <w:tcBorders>
              <w:bottom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Автомобили-бетоносмесители и цистерны для пер</w:t>
            </w:r>
            <w:r w:rsidRPr="00866706">
              <w:rPr>
                <w:sz w:val="20"/>
              </w:rPr>
              <w:t>е</w:t>
            </w:r>
            <w:r w:rsidRPr="00866706">
              <w:rPr>
                <w:sz w:val="20"/>
              </w:rPr>
              <w:t>возки битума в горячем состоянии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30</w:t>
            </w:r>
          </w:p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</w:p>
        </w:tc>
      </w:tr>
      <w:tr w:rsidR="00725519" w:rsidTr="005E1924">
        <w:trPr>
          <w:trHeight w:val="395"/>
        </w:trPr>
        <w:tc>
          <w:tcPr>
            <w:tcW w:w="3904" w:type="pct"/>
            <w:tcBorders>
              <w:top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 xml:space="preserve">то же при перевозках грузов на расстояние свыше </w:t>
            </w:r>
            <w:smartTag w:uri="urn:schemas-microsoft-com:office:smarttags" w:element="metricconverter">
              <w:smartTagPr>
                <w:attr w:name="ProductID" w:val="50 км"/>
              </w:smartTagPr>
              <w:r w:rsidRPr="00866706">
                <w:rPr>
                  <w:sz w:val="20"/>
                </w:rPr>
                <w:t>50 км</w:t>
              </w:r>
            </w:smartTag>
            <w:r w:rsidRPr="00866706">
              <w:rPr>
                <w:sz w:val="20"/>
              </w:rPr>
              <w:t xml:space="preserve"> (за все расстояние перевозки)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60</w:t>
            </w:r>
          </w:p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</w:p>
        </w:tc>
      </w:tr>
      <w:tr w:rsidR="005E1924" w:rsidTr="004728F1">
        <w:trPr>
          <w:trHeight w:val="443"/>
        </w:trPr>
        <w:tc>
          <w:tcPr>
            <w:tcW w:w="3904" w:type="pct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Автомобили, оборудованные грузоподъемными ус</w:t>
            </w:r>
            <w:r w:rsidRPr="00866706">
              <w:rPr>
                <w:sz w:val="20"/>
              </w:rPr>
              <w:t>т</w:t>
            </w:r>
            <w:r w:rsidRPr="00866706">
              <w:rPr>
                <w:sz w:val="20"/>
              </w:rPr>
              <w:t>ройствами и съемными кузовами</w:t>
            </w:r>
          </w:p>
        </w:tc>
        <w:tc>
          <w:tcPr>
            <w:tcW w:w="1096" w:type="pct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</w:t>
            </w:r>
          </w:p>
          <w:p w:rsidR="005E1924" w:rsidRPr="00866706" w:rsidRDefault="005E1924" w:rsidP="004728F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</w:p>
        </w:tc>
      </w:tr>
      <w:tr w:rsidR="005E1924" w:rsidTr="004728F1">
        <w:trPr>
          <w:trHeight w:val="170"/>
        </w:trPr>
        <w:tc>
          <w:tcPr>
            <w:tcW w:w="3904" w:type="pct"/>
            <w:vAlign w:val="center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096" w:type="pct"/>
            <w:vAlign w:val="center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E1924" w:rsidTr="004728F1">
        <w:trPr>
          <w:trHeight w:val="166"/>
        </w:trPr>
        <w:tc>
          <w:tcPr>
            <w:tcW w:w="3904" w:type="pct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Автомобили-панелевозы</w:t>
            </w:r>
          </w:p>
        </w:tc>
        <w:tc>
          <w:tcPr>
            <w:tcW w:w="1096" w:type="pct"/>
          </w:tcPr>
          <w:p w:rsidR="005E1924" w:rsidRPr="00866706" w:rsidRDefault="005E1924" w:rsidP="004728F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35</w:t>
            </w:r>
          </w:p>
        </w:tc>
      </w:tr>
      <w:tr w:rsidR="00725519" w:rsidTr="00725519">
        <w:trPr>
          <w:trHeight w:val="393"/>
        </w:trPr>
        <w:tc>
          <w:tcPr>
            <w:tcW w:w="3904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Автомобили, прицепы и полуприцепы, оборудованные промышленными стандартными тентами</w:t>
            </w:r>
          </w:p>
        </w:tc>
        <w:tc>
          <w:tcPr>
            <w:tcW w:w="1096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</w:t>
            </w:r>
          </w:p>
        </w:tc>
      </w:tr>
      <w:tr w:rsidR="00725519" w:rsidTr="00725519">
        <w:trPr>
          <w:trHeight w:val="413"/>
        </w:trPr>
        <w:tc>
          <w:tcPr>
            <w:tcW w:w="3904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Автомобили-лесовозы, металловозы и другие типы специализированного подвижного состава</w:t>
            </w:r>
          </w:p>
        </w:tc>
        <w:tc>
          <w:tcPr>
            <w:tcW w:w="1096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</w:t>
            </w:r>
          </w:p>
        </w:tc>
      </w:tr>
    </w:tbl>
    <w:p w:rsidR="00B04D51" w:rsidRPr="005E1924" w:rsidRDefault="00B04D51" w:rsidP="00B04D51">
      <w:pPr>
        <w:tabs>
          <w:tab w:val="left" w:pos="284"/>
        </w:tabs>
        <w:ind w:firstLine="426"/>
        <w:rPr>
          <w:sz w:val="16"/>
          <w:szCs w:val="16"/>
        </w:rPr>
      </w:pPr>
    </w:p>
    <w:p w:rsidR="000E0F2E" w:rsidRDefault="000E0F2E" w:rsidP="000E0F2E">
      <w:pPr>
        <w:tabs>
          <w:tab w:val="left" w:pos="284"/>
        </w:tabs>
        <w:ind w:firstLine="426"/>
      </w:pPr>
      <w:r>
        <w:t>За перевозку кирпича в контейнерах, пакетах и поддонах установлена надбавка 15</w:t>
      </w:r>
      <w:r w:rsidR="006876AD">
        <w:t> %</w:t>
      </w:r>
      <w:r>
        <w:t xml:space="preserve"> без учета коэффициента перехода от массы нетто к массе брутто. </w:t>
      </w:r>
    </w:p>
    <w:p w:rsidR="00B04D51" w:rsidRPr="00D90B5A" w:rsidRDefault="00A913FB" w:rsidP="00725519">
      <w:pPr>
        <w:pStyle w:val="4"/>
      </w:pPr>
      <w:bookmarkStart w:id="61" w:name="_Toc508426824"/>
      <w:bookmarkStart w:id="62" w:name="_Toc183518195"/>
      <w:bookmarkStart w:id="63" w:name="_Toc212957210"/>
      <w:r>
        <w:t>4.</w:t>
      </w:r>
      <w:r w:rsidR="009C471D">
        <w:t>4</w:t>
      </w:r>
      <w:r w:rsidR="00B04D51" w:rsidRPr="00D90B5A">
        <w:t>.4.2. Железнодорожные перевозки</w:t>
      </w:r>
      <w:bookmarkEnd w:id="61"/>
      <w:bookmarkEnd w:id="62"/>
      <w:bookmarkEnd w:id="63"/>
    </w:p>
    <w:p w:rsidR="00B04D51" w:rsidRPr="007A2E6E" w:rsidRDefault="00B04D51" w:rsidP="00B04D51">
      <w:pPr>
        <w:tabs>
          <w:tab w:val="left" w:pos="284"/>
        </w:tabs>
        <w:ind w:firstLine="426"/>
        <w:rPr>
          <w:color w:val="339966"/>
        </w:rPr>
      </w:pPr>
      <w:r w:rsidRPr="007A2E6E">
        <w:t>Сметные цены на перевозку строительных грузов железн</w:t>
      </w:r>
      <w:r w:rsidRPr="007A2E6E">
        <w:t>о</w:t>
      </w:r>
      <w:r w:rsidRPr="007A2E6E">
        <w:t>дорожным транспортом</w:t>
      </w:r>
      <w:r w:rsidR="00A913FB">
        <w:t>,</w:t>
      </w:r>
      <w:r w:rsidRPr="007A2E6E">
        <w:t xml:space="preserve"> разрабатываемые в ТСЦ</w:t>
      </w:r>
      <w:r w:rsidR="00A913FB">
        <w:t>,</w:t>
      </w:r>
      <w:r w:rsidRPr="007A2E6E">
        <w:t xml:space="preserve"> предназнач</w:t>
      </w:r>
      <w:r w:rsidRPr="007A2E6E">
        <w:t>е</w:t>
      </w:r>
      <w:r w:rsidRPr="007A2E6E">
        <w:t>ны для определения стоимости перевозки материалов</w:t>
      </w:r>
      <w:r w:rsidR="004D5F90">
        <w:t>,</w:t>
      </w:r>
      <w:r w:rsidRPr="007A2E6E">
        <w:t xml:space="preserve"> изделий и конструкций для строительства. Они определяются исходя из действующих в Российской Федерации тарифов на железнод</w:t>
      </w:r>
      <w:r w:rsidRPr="007A2E6E">
        <w:t>о</w:t>
      </w:r>
      <w:r w:rsidRPr="007A2E6E">
        <w:t>рожные перевозки на 01.01.2000</w:t>
      </w:r>
      <w:r w:rsidR="00A913FB">
        <w:t> </w:t>
      </w:r>
      <w:r w:rsidRPr="007A2E6E">
        <w:t>г. Там</w:t>
      </w:r>
      <w:r w:rsidRPr="003C2EB9">
        <w:t xml:space="preserve"> же</w:t>
      </w:r>
      <w:r>
        <w:t>, отдельными табл</w:t>
      </w:r>
      <w:r>
        <w:t>и</w:t>
      </w:r>
      <w:r>
        <w:t>цами прив</w:t>
      </w:r>
      <w:r w:rsidRPr="003C2EB9">
        <w:t>одятся  нормы загрузки вагонов</w:t>
      </w:r>
      <w:r>
        <w:t>, стоимость подачи и уборки вагонов</w:t>
      </w:r>
      <w:r w:rsidRPr="003C2EB9">
        <w:t>.</w:t>
      </w:r>
    </w:p>
    <w:p w:rsidR="00B04D51" w:rsidRDefault="00B04D51" w:rsidP="00B04D51">
      <w:pPr>
        <w:tabs>
          <w:tab w:val="left" w:pos="284"/>
        </w:tabs>
        <w:ind w:firstLine="426"/>
      </w:pPr>
      <w:r w:rsidRPr="003C2EB9">
        <w:t>При определении затрат по железнодорожному транс</w:t>
      </w:r>
      <w:r>
        <w:t>порту следует учитывать, что</w:t>
      </w:r>
      <w:r w:rsidRPr="003C2EB9">
        <w:t xml:space="preserve"> транспортные расходы </w:t>
      </w:r>
      <w:r w:rsidR="00016DBF">
        <w:t>определяются</w:t>
      </w:r>
      <w:r w:rsidRPr="003C2EB9">
        <w:t xml:space="preserve"> </w:t>
      </w:r>
      <w:r>
        <w:t>в зависимости от класса груза, нормы загрузки вагона и рассто</w:t>
      </w:r>
      <w:r>
        <w:t>я</w:t>
      </w:r>
      <w:r>
        <w:t>ния перевозки в расчете на 1</w:t>
      </w:r>
      <w:r w:rsidR="00A913FB">
        <w:t> </w:t>
      </w:r>
      <w:r>
        <w:t>т груза. Класс груза определяе</w:t>
      </w:r>
      <w:r w:rsidR="00A913FB">
        <w:t>тся</w:t>
      </w:r>
      <w:r>
        <w:t xml:space="preserve"> </w:t>
      </w:r>
      <w:r w:rsidR="00016DBF">
        <w:t xml:space="preserve">аналогично п. 4.4.4.1 </w:t>
      </w:r>
      <w:r w:rsidR="004B2A44">
        <w:t>по табл. 4.2</w:t>
      </w:r>
      <w:r>
        <w:t xml:space="preserve">. </w:t>
      </w:r>
    </w:p>
    <w:p w:rsidR="00B04D51" w:rsidRDefault="004B2A44" w:rsidP="00B04D51">
      <w:pPr>
        <w:tabs>
          <w:tab w:val="left" w:pos="284"/>
        </w:tabs>
        <w:ind w:firstLine="426"/>
        <w:jc w:val="right"/>
      </w:pPr>
      <w:r>
        <w:t>Таблица</w:t>
      </w:r>
      <w:r w:rsidR="00B04D51">
        <w:t xml:space="preserve"> </w:t>
      </w:r>
      <w:r>
        <w:t>4.</w:t>
      </w:r>
      <w:r w:rsidR="00B04D51">
        <w:t>2</w:t>
      </w:r>
    </w:p>
    <w:p w:rsidR="00B04D51" w:rsidRDefault="00B04D51" w:rsidP="00B04D51">
      <w:pPr>
        <w:tabs>
          <w:tab w:val="left" w:pos="284"/>
        </w:tabs>
        <w:ind w:firstLine="0"/>
        <w:jc w:val="center"/>
      </w:pPr>
      <w:r w:rsidRPr="00097E9B">
        <w:t xml:space="preserve">Выписка из номенклатуры строительных грузов, </w:t>
      </w:r>
    </w:p>
    <w:p w:rsidR="00B04D51" w:rsidRPr="002D645A" w:rsidRDefault="00B04D51" w:rsidP="00B04D51">
      <w:pPr>
        <w:tabs>
          <w:tab w:val="left" w:pos="284"/>
        </w:tabs>
        <w:spacing w:line="360" w:lineRule="auto"/>
        <w:ind w:firstLine="0"/>
        <w:jc w:val="center"/>
      </w:pPr>
      <w:r w:rsidRPr="00097E9B">
        <w:t>дифференцированных по тарифным классам</w:t>
      </w:r>
      <w:r w:rsidR="002D645A">
        <w:t xml:space="preserve"> </w:t>
      </w:r>
      <w:r w:rsidR="002D645A">
        <w:rPr>
          <w:lang w:val="en-US"/>
        </w:rPr>
        <w:t>[</w:t>
      </w:r>
      <w:r w:rsidR="002D645A">
        <w:t>1</w:t>
      </w:r>
      <w:r w:rsidR="006417D5">
        <w:rPr>
          <w:lang w:val="en-US"/>
        </w:rPr>
        <w:t>5</w:t>
      </w:r>
      <w:r w:rsidR="002D645A">
        <w:rPr>
          <w:lang w:val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2761"/>
      </w:tblGrid>
      <w:tr w:rsidR="00725519" w:rsidRPr="00097E9B" w:rsidTr="00725519">
        <w:tc>
          <w:tcPr>
            <w:tcW w:w="2832" w:type="pct"/>
          </w:tcPr>
          <w:p w:rsidR="00725519" w:rsidRPr="00866706" w:rsidRDefault="00725519" w:rsidP="004D5F90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Наименование грузов</w:t>
            </w:r>
          </w:p>
        </w:tc>
        <w:tc>
          <w:tcPr>
            <w:tcW w:w="2168" w:type="pct"/>
          </w:tcPr>
          <w:p w:rsidR="00725519" w:rsidRPr="00866706" w:rsidRDefault="00725519" w:rsidP="004D5F90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Класс груза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Бетон тяжелый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Не перевозится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Раствор кладочный цементный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Не перевозится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Бетонные блоки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Кирпич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  <w:tr w:rsidR="00725519" w:rsidRPr="00097E9B" w:rsidTr="005E1924">
        <w:trPr>
          <w:trHeight w:val="170"/>
        </w:trPr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Песок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Гравий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Щебень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  <w:tr w:rsidR="00725519" w:rsidRPr="00097E9B" w:rsidTr="00725519">
        <w:tc>
          <w:tcPr>
            <w:tcW w:w="2832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Балки подкрановые</w:t>
            </w:r>
          </w:p>
        </w:tc>
        <w:tc>
          <w:tcPr>
            <w:tcW w:w="2168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</w:tr>
    </w:tbl>
    <w:p w:rsidR="00B04D51" w:rsidRPr="00097E9B" w:rsidRDefault="00B04D51" w:rsidP="00B04D51">
      <w:pPr>
        <w:tabs>
          <w:tab w:val="left" w:pos="284"/>
        </w:tabs>
        <w:ind w:firstLine="426"/>
      </w:pPr>
      <w:r w:rsidRPr="00097E9B">
        <w:lastRenderedPageBreak/>
        <w:t>Нормы загрузки вагонов для определения стоимости пов</w:t>
      </w:r>
      <w:r w:rsidRPr="00097E9B">
        <w:t>а</w:t>
      </w:r>
      <w:r w:rsidRPr="00097E9B">
        <w:t xml:space="preserve">гонных перевозок грузов для строительства определяются </w:t>
      </w:r>
      <w:r w:rsidR="00A913FB">
        <w:t>по табл. 4.</w:t>
      </w:r>
      <w:r w:rsidRPr="00097E9B">
        <w:t>3.</w:t>
      </w:r>
    </w:p>
    <w:p w:rsidR="00B04D51" w:rsidRDefault="00A913FB" w:rsidP="003E55AA">
      <w:pPr>
        <w:keepNext/>
        <w:tabs>
          <w:tab w:val="left" w:pos="284"/>
        </w:tabs>
        <w:ind w:firstLine="0"/>
        <w:jc w:val="right"/>
      </w:pPr>
      <w:r>
        <w:t>Таблица 4.</w:t>
      </w:r>
      <w:r w:rsidR="00B04D51">
        <w:t>3</w:t>
      </w:r>
    </w:p>
    <w:p w:rsidR="00B04D51" w:rsidRPr="002D645A" w:rsidRDefault="00B04D51" w:rsidP="003E55AA">
      <w:pPr>
        <w:keepNext/>
        <w:tabs>
          <w:tab w:val="left" w:pos="284"/>
        </w:tabs>
        <w:spacing w:line="360" w:lineRule="auto"/>
        <w:ind w:firstLine="0"/>
        <w:jc w:val="center"/>
        <w:rPr>
          <w:color w:val="FF0000"/>
          <w:lang w:val="en-US"/>
        </w:rPr>
      </w:pPr>
      <w:r w:rsidRPr="00097E9B">
        <w:t>Нормы загрузки вагонов</w:t>
      </w:r>
      <w:r w:rsidR="002D645A">
        <w:t xml:space="preserve"> </w:t>
      </w:r>
      <w:r w:rsidR="002D645A">
        <w:rPr>
          <w:lang w:val="en-US"/>
        </w:rPr>
        <w:t>[1</w:t>
      </w:r>
      <w:r w:rsidR="006417D5">
        <w:rPr>
          <w:lang w:val="en-US"/>
        </w:rPr>
        <w:t>5</w:t>
      </w:r>
      <w:r w:rsidR="002D645A">
        <w:rPr>
          <w:lang w:val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3897"/>
      </w:tblGrid>
      <w:tr w:rsidR="00725519" w:rsidRPr="00097E9B" w:rsidTr="00725519">
        <w:tc>
          <w:tcPr>
            <w:tcW w:w="1940" w:type="pct"/>
            <w:vAlign w:val="center"/>
          </w:tcPr>
          <w:p w:rsidR="00725519" w:rsidRPr="00866706" w:rsidRDefault="00725519" w:rsidP="003E55AA">
            <w:pPr>
              <w:keepNext/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Наименование грузов</w:t>
            </w:r>
          </w:p>
        </w:tc>
        <w:tc>
          <w:tcPr>
            <w:tcW w:w="3060" w:type="pct"/>
            <w:vAlign w:val="center"/>
          </w:tcPr>
          <w:p w:rsidR="00725519" w:rsidRPr="00866706" w:rsidRDefault="00725519" w:rsidP="003E55AA">
            <w:pPr>
              <w:keepNext/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Нормы загрузки вагонов</w:t>
            </w:r>
          </w:p>
          <w:p w:rsidR="00725519" w:rsidRPr="00866706" w:rsidRDefault="00725519" w:rsidP="003E55AA">
            <w:pPr>
              <w:keepNext/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(крытых, платформ, полувагонов), т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3E55AA">
            <w:pPr>
              <w:keepNext/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Бетон тяжелый</w:t>
            </w:r>
          </w:p>
        </w:tc>
        <w:tc>
          <w:tcPr>
            <w:tcW w:w="3060" w:type="pct"/>
          </w:tcPr>
          <w:p w:rsidR="00725519" w:rsidRPr="00866706" w:rsidRDefault="00725519" w:rsidP="003E55AA">
            <w:pPr>
              <w:keepNext/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Не перевозится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Раствор кладочный</w:t>
            </w:r>
          </w:p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цементный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Не перевозится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Бетонные блоки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55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Кирпич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68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Песок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57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Гравий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48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Щебень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45</w:t>
            </w:r>
          </w:p>
        </w:tc>
      </w:tr>
      <w:tr w:rsidR="00725519" w:rsidRPr="00097E9B" w:rsidTr="00725519">
        <w:tc>
          <w:tcPr>
            <w:tcW w:w="194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Балки подкрановые</w:t>
            </w:r>
          </w:p>
        </w:tc>
        <w:tc>
          <w:tcPr>
            <w:tcW w:w="3060" w:type="pct"/>
          </w:tcPr>
          <w:p w:rsidR="00725519" w:rsidRPr="00866706" w:rsidRDefault="00725519" w:rsidP="00866706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50</w:t>
            </w:r>
          </w:p>
        </w:tc>
      </w:tr>
    </w:tbl>
    <w:p w:rsidR="00A913FB" w:rsidRDefault="00A913FB" w:rsidP="00B04D51">
      <w:pPr>
        <w:tabs>
          <w:tab w:val="left" w:pos="284"/>
        </w:tabs>
        <w:ind w:firstLine="426"/>
      </w:pPr>
    </w:p>
    <w:p w:rsidR="00B04D51" w:rsidRPr="00796309" w:rsidRDefault="00B04D51" w:rsidP="00B04D51">
      <w:pPr>
        <w:tabs>
          <w:tab w:val="left" w:pos="284"/>
        </w:tabs>
        <w:ind w:firstLine="426"/>
      </w:pPr>
      <w:r>
        <w:t>Стоимость подачи и уборки вагонов на станции отправл</w:t>
      </w:r>
      <w:r>
        <w:t>е</w:t>
      </w:r>
      <w:r>
        <w:t xml:space="preserve">ния учитывается для тех материалов, оптовые цены на которые установлены </w:t>
      </w:r>
      <w:r w:rsidR="00A913FB">
        <w:t>(</w:t>
      </w:r>
      <w:r>
        <w:t>франко-карьер и франко-транспортные средства</w:t>
      </w:r>
      <w:r w:rsidR="00A913FB">
        <w:t>)</w:t>
      </w:r>
      <w:r>
        <w:t xml:space="preserve"> и</w:t>
      </w:r>
      <w:r w:rsidRPr="00042753">
        <w:rPr>
          <w:color w:val="339966"/>
        </w:rPr>
        <w:t xml:space="preserve"> </w:t>
      </w:r>
      <w:r w:rsidRPr="00796309">
        <w:t>определяется по тарифам или калькуляциям, утвержденным в установленном порядке.</w:t>
      </w:r>
    </w:p>
    <w:p w:rsidR="00B04D51" w:rsidRPr="003C0635" w:rsidRDefault="00B04D51" w:rsidP="00B04D51">
      <w:pPr>
        <w:tabs>
          <w:tab w:val="left" w:pos="284"/>
        </w:tabs>
        <w:ind w:firstLine="426"/>
      </w:pPr>
      <w:r w:rsidRPr="003C0635">
        <w:t>Кратчайшие тарифные расстояния между основными ста</w:t>
      </w:r>
      <w:r w:rsidRPr="003C0635">
        <w:t>н</w:t>
      </w:r>
      <w:r w:rsidRPr="003C0635">
        <w:t>циями железных дорог</w:t>
      </w:r>
      <w:r>
        <w:t xml:space="preserve"> для территориальной единицы</w:t>
      </w:r>
      <w:r w:rsidRPr="003C0635">
        <w:t xml:space="preserve"> привед</w:t>
      </w:r>
      <w:r w:rsidRPr="003C0635">
        <w:t>е</w:t>
      </w:r>
      <w:r w:rsidRPr="003C0635">
        <w:t xml:space="preserve">ны в </w:t>
      </w:r>
      <w:r>
        <w:t xml:space="preserve">соответствующих </w:t>
      </w:r>
      <w:r w:rsidRPr="003C0635">
        <w:t>раз</w:t>
      </w:r>
      <w:r>
        <w:t>делах ТСЦ</w:t>
      </w:r>
      <w:r w:rsidRPr="003C0635">
        <w:t>.</w:t>
      </w:r>
    </w:p>
    <w:p w:rsidR="00B04D51" w:rsidRDefault="00B04D51" w:rsidP="00B04D51">
      <w:pPr>
        <w:tabs>
          <w:tab w:val="left" w:pos="284"/>
        </w:tabs>
        <w:ind w:firstLine="426"/>
      </w:pPr>
      <w:r w:rsidRPr="00960473">
        <w:t>В практике определения расстояний могут также использ</w:t>
      </w:r>
      <w:r w:rsidRPr="00960473">
        <w:t>о</w:t>
      </w:r>
      <w:r w:rsidRPr="00960473">
        <w:t>ваться карты-схемы железных дорог и атлас железных дорог.</w:t>
      </w:r>
    </w:p>
    <w:p w:rsidR="00B04D51" w:rsidRPr="00960473" w:rsidRDefault="00B04D51" w:rsidP="00B04D51">
      <w:pPr>
        <w:tabs>
          <w:tab w:val="left" w:pos="284"/>
        </w:tabs>
        <w:ind w:firstLine="426"/>
      </w:pPr>
      <w:r>
        <w:t>Сборы за дополнительные операции, связанные с перево</w:t>
      </w:r>
      <w:r>
        <w:t>з</w:t>
      </w:r>
      <w:r>
        <w:t>кой грузов (за хранение, взвешивание груза, дезинфекцию ваг</w:t>
      </w:r>
      <w:r>
        <w:t>о</w:t>
      </w:r>
      <w:r>
        <w:t>нов и т.д.)</w:t>
      </w:r>
      <w:r w:rsidR="00A913FB">
        <w:t>,</w:t>
      </w:r>
      <w:r>
        <w:t xml:space="preserve"> учитываются в базисных ценах нормами заготов</w:t>
      </w:r>
      <w:r>
        <w:t>и</w:t>
      </w:r>
      <w:r>
        <w:t>тельно-складских расходов строительно-монтажных организ</w:t>
      </w:r>
      <w:r>
        <w:t>а</w:t>
      </w:r>
      <w:r>
        <w:t>ций.</w:t>
      </w:r>
    </w:p>
    <w:p w:rsidR="00B04D51" w:rsidRPr="00246BD4" w:rsidRDefault="00A913FB" w:rsidP="00725519">
      <w:pPr>
        <w:pStyle w:val="4"/>
      </w:pPr>
      <w:bookmarkStart w:id="64" w:name="_Toc508426825"/>
      <w:bookmarkStart w:id="65" w:name="_Toc183518196"/>
      <w:bookmarkStart w:id="66" w:name="_Toc212957211"/>
      <w:r>
        <w:t>4.</w:t>
      </w:r>
      <w:r w:rsidR="000428D3">
        <w:t>4</w:t>
      </w:r>
      <w:r w:rsidR="00B04D51">
        <w:t>.4.3. Затраты на погрузо-разгрузочные работы</w:t>
      </w:r>
      <w:bookmarkEnd w:id="64"/>
      <w:r w:rsidR="00B04D51" w:rsidRPr="00FA1405">
        <w:t xml:space="preserve"> </w:t>
      </w:r>
      <w:r w:rsidR="00B04D51">
        <w:t>при</w:t>
      </w:r>
      <w:r w:rsidR="00725519">
        <w:t xml:space="preserve"> </w:t>
      </w:r>
      <w:r w:rsidR="00B04D51">
        <w:t>железнодорожных и автомобильных перевозках</w:t>
      </w:r>
      <w:bookmarkEnd w:id="65"/>
      <w:bookmarkEnd w:id="66"/>
    </w:p>
    <w:p w:rsidR="00B04D51" w:rsidRDefault="00B04D51" w:rsidP="005E1924">
      <w:pPr>
        <w:ind w:firstLine="426"/>
      </w:pPr>
      <w:r w:rsidRPr="00042753">
        <w:rPr>
          <w:szCs w:val="22"/>
        </w:rPr>
        <w:t>Для жидких нефтепродуктов, разгружаемых самотеком, а также цемента, гипса и известкового молока, перевозимых авт</w:t>
      </w:r>
      <w:r w:rsidRPr="00042753">
        <w:rPr>
          <w:szCs w:val="22"/>
        </w:rPr>
        <w:t>о</w:t>
      </w:r>
      <w:r w:rsidRPr="00042753">
        <w:rPr>
          <w:szCs w:val="22"/>
        </w:rPr>
        <w:lastRenderedPageBreak/>
        <w:t>цистернами, сметные цены на погрузку и разгрузку не примен</w:t>
      </w:r>
      <w:r w:rsidRPr="00042753">
        <w:rPr>
          <w:szCs w:val="22"/>
        </w:rPr>
        <w:t>я</w:t>
      </w:r>
      <w:r w:rsidRPr="00042753">
        <w:rPr>
          <w:szCs w:val="22"/>
        </w:rPr>
        <w:t>ются.</w:t>
      </w:r>
      <w:r w:rsidR="005E1924">
        <w:rPr>
          <w:szCs w:val="22"/>
        </w:rPr>
        <w:t xml:space="preserve"> </w:t>
      </w:r>
      <w:r>
        <w:t>Сметные цены включают весь цикл необходимых работ независимо от способа их выполнения (механизированный или ручной), поэтому никакие корректировки в эти цены не внося</w:t>
      </w:r>
      <w:r>
        <w:t>т</w:t>
      </w:r>
      <w:r>
        <w:t xml:space="preserve">ся. </w:t>
      </w:r>
    </w:p>
    <w:p w:rsidR="00B04D51" w:rsidRDefault="00B04D51" w:rsidP="00B04D51">
      <w:pPr>
        <w:tabs>
          <w:tab w:val="left" w:pos="284"/>
        </w:tabs>
      </w:pPr>
      <w:r>
        <w:t xml:space="preserve">Если в </w:t>
      </w:r>
      <w:r w:rsidR="004D5F90">
        <w:t>отпускной</w:t>
      </w:r>
      <w:r>
        <w:t xml:space="preserve"> цене учтены расходы по погрузке мат</w:t>
      </w:r>
      <w:r>
        <w:t>е</w:t>
      </w:r>
      <w:r>
        <w:t>риала на транспортные средства, то учитывать их не следует. При перевалках стоимость последующих погрузо-разгрузочных работ учитывается по сметным ценам.</w:t>
      </w:r>
    </w:p>
    <w:p w:rsidR="00B04D51" w:rsidRDefault="00B04D51" w:rsidP="00B04D51">
      <w:pPr>
        <w:tabs>
          <w:tab w:val="left" w:pos="284"/>
        </w:tabs>
      </w:pPr>
      <w:r>
        <w:t>Сметными ценами не учтены затраты по вызову кранов на железнодорожном ходу грузоподъемностью 45 т и выше для в</w:t>
      </w:r>
      <w:r>
        <w:t>ы</w:t>
      </w:r>
      <w:r>
        <w:t>грузки или установки конструкций массой свыше 15 т. Необх</w:t>
      </w:r>
      <w:r>
        <w:t>о</w:t>
      </w:r>
      <w:r>
        <w:t>димость вызова крана и число вызовов определяется ПОС.</w:t>
      </w:r>
    </w:p>
    <w:p w:rsidR="00B04D51" w:rsidRDefault="00B04D51" w:rsidP="00B04D51">
      <w:pPr>
        <w:tabs>
          <w:tab w:val="left" w:pos="284"/>
        </w:tabs>
      </w:pPr>
      <w:r>
        <w:t>Сметные цены на погрузо-разгрузочные работы при желе</w:t>
      </w:r>
      <w:r>
        <w:t>з</w:t>
      </w:r>
      <w:r>
        <w:t>нодорожных, автомобильных (тракторных) перевозках прив</w:t>
      </w:r>
      <w:r>
        <w:t>о</w:t>
      </w:r>
      <w:r>
        <w:t>дятся в табл</w:t>
      </w:r>
      <w:r w:rsidR="00651445">
        <w:t>.</w:t>
      </w:r>
      <w:r>
        <w:t xml:space="preserve"> </w:t>
      </w:r>
      <w:r w:rsidR="00725519" w:rsidRPr="00725519">
        <w:t>5</w:t>
      </w:r>
      <w:r w:rsidR="00651445" w:rsidRPr="00725519">
        <w:t>.3</w:t>
      </w:r>
      <w:r w:rsidR="00A913FB" w:rsidRPr="00725519">
        <w:t xml:space="preserve"> </w:t>
      </w:r>
      <w:r w:rsidRPr="00725519">
        <w:t>по</w:t>
      </w:r>
      <w:r>
        <w:t xml:space="preserve"> укрупненной номенклатуре материалов. </w:t>
      </w:r>
      <w:r w:rsidR="00A913FB">
        <w:t xml:space="preserve">В </w:t>
      </w:r>
      <w:r w:rsidR="00B628A8">
        <w:t>табл. </w:t>
      </w:r>
      <w:r w:rsidR="00A913FB">
        <w:t>П</w:t>
      </w:r>
      <w:r>
        <w:t>6</w:t>
      </w:r>
      <w:r w:rsidR="00A913FB">
        <w:t xml:space="preserve"> и П</w:t>
      </w:r>
      <w:r>
        <w:t>7 приводится выписка из табл</w:t>
      </w:r>
      <w:r w:rsidR="00651445">
        <w:t xml:space="preserve">. </w:t>
      </w:r>
      <w:r w:rsidR="0038207A" w:rsidRPr="0038207A">
        <w:t>5</w:t>
      </w:r>
      <w:r w:rsidR="00651445" w:rsidRPr="0038207A">
        <w:t>.3</w:t>
      </w:r>
      <w:r w:rsidR="00651445">
        <w:t xml:space="preserve"> </w:t>
      </w:r>
      <w:r>
        <w:t xml:space="preserve">в р. за 1 т груза для различных </w:t>
      </w:r>
      <w:r w:rsidR="001C535B">
        <w:t>регионов</w:t>
      </w:r>
      <w:r>
        <w:t>, определенных исходными данными.</w:t>
      </w:r>
    </w:p>
    <w:p w:rsidR="00B04D51" w:rsidRDefault="00A913FB" w:rsidP="0038207A">
      <w:pPr>
        <w:pStyle w:val="4"/>
      </w:pPr>
      <w:bookmarkStart w:id="67" w:name="_Toc508426826"/>
      <w:bookmarkStart w:id="68" w:name="_Toc183518197"/>
      <w:bookmarkStart w:id="69" w:name="_Toc212957212"/>
      <w:r>
        <w:t>4.</w:t>
      </w:r>
      <w:r w:rsidR="000428D3">
        <w:t>4</w:t>
      </w:r>
      <w:r w:rsidR="00B04D51">
        <w:t>.4.4. Калькуляция транспортных расходов</w:t>
      </w:r>
      <w:bookmarkEnd w:id="67"/>
      <w:bookmarkEnd w:id="68"/>
      <w:bookmarkEnd w:id="69"/>
    </w:p>
    <w:p w:rsidR="00B04D51" w:rsidRDefault="00B04D51" w:rsidP="00B04D51">
      <w:pPr>
        <w:tabs>
          <w:tab w:val="left" w:pos="284"/>
        </w:tabs>
        <w:ind w:firstLine="426"/>
      </w:pPr>
      <w:r>
        <w:t>Калькуляция транспортных расходов составляется на 1 т строительного материала на основании транспортной схемы. Калькуляция составляется по установленной табличной форме, состоящей из двух частей: исходных данных и определения з</w:t>
      </w:r>
      <w:r>
        <w:t>а</w:t>
      </w:r>
      <w:r>
        <w:t>трат на перевозки.</w:t>
      </w:r>
    </w:p>
    <w:p w:rsidR="00A913FB" w:rsidRDefault="00B04D51" w:rsidP="00B04D51">
      <w:pPr>
        <w:tabs>
          <w:tab w:val="left" w:pos="284"/>
        </w:tabs>
        <w:ind w:firstLine="426"/>
      </w:pPr>
      <w:r>
        <w:t>Исходные данные содержат</w:t>
      </w:r>
      <w:r w:rsidR="00B628A8">
        <w:t>:</w:t>
      </w:r>
      <w:r>
        <w:t xml:space="preserve"> схему транспортировки мат</w:t>
      </w:r>
      <w:r>
        <w:t>е</w:t>
      </w:r>
      <w:r>
        <w:t>риала; вид отпускной цены; наименование поставщика и удел</w:t>
      </w:r>
      <w:r>
        <w:t>ь</w:t>
      </w:r>
      <w:r>
        <w:t>ный вес поставки</w:t>
      </w:r>
      <w:r w:rsidR="00A913FB">
        <w:t>, а также:</w:t>
      </w:r>
      <w:r>
        <w:t xml:space="preserve"> </w:t>
      </w:r>
    </w:p>
    <w:p w:rsidR="00A913FB" w:rsidRDefault="00A913FB" w:rsidP="00B04D51">
      <w:pPr>
        <w:tabs>
          <w:tab w:val="left" w:pos="284"/>
        </w:tabs>
        <w:ind w:firstLine="426"/>
      </w:pPr>
      <w:r>
        <w:t xml:space="preserve">– </w:t>
      </w:r>
      <w:r w:rsidR="00B04D51">
        <w:t>для железнодорожного транспорта</w:t>
      </w:r>
      <w:r>
        <w:t xml:space="preserve"> –</w:t>
      </w:r>
      <w:r w:rsidR="00B04D51">
        <w:t xml:space="preserve"> вид отправки (как правило</w:t>
      </w:r>
      <w:r>
        <w:t>,</w:t>
      </w:r>
      <w:r w:rsidR="00B04D51">
        <w:t xml:space="preserve"> повагонный)</w:t>
      </w:r>
      <w:r>
        <w:t>,</w:t>
      </w:r>
      <w:r w:rsidR="00B04D51">
        <w:t xml:space="preserve"> тариф (общий, исключительный)</w:t>
      </w:r>
      <w:r>
        <w:t>,</w:t>
      </w:r>
      <w:r w:rsidR="00B04D51">
        <w:t xml:space="preserve"> весовая загрузка вагона, расстояние перевозки; </w:t>
      </w:r>
    </w:p>
    <w:p w:rsidR="00B04D51" w:rsidRDefault="00A913FB" w:rsidP="00B04D51">
      <w:pPr>
        <w:tabs>
          <w:tab w:val="left" w:pos="284"/>
        </w:tabs>
        <w:ind w:firstLine="426"/>
      </w:pPr>
      <w:r>
        <w:t>– </w:t>
      </w:r>
      <w:r w:rsidR="00B04D51">
        <w:t>для автоперевозок</w:t>
      </w:r>
      <w:r>
        <w:t xml:space="preserve"> –</w:t>
      </w:r>
      <w:r w:rsidR="00B04D51">
        <w:t xml:space="preserve"> класс груза, тариф, поправки к тар</w:t>
      </w:r>
      <w:r w:rsidR="00B04D51">
        <w:t>и</w:t>
      </w:r>
      <w:r w:rsidR="00B04D51">
        <w:t>фу и расстояние перевозок.</w:t>
      </w:r>
    </w:p>
    <w:p w:rsidR="00B04D51" w:rsidRPr="0038207A" w:rsidRDefault="00B04D51" w:rsidP="00B04D51">
      <w:pPr>
        <w:tabs>
          <w:tab w:val="left" w:pos="284"/>
        </w:tabs>
        <w:ind w:firstLine="426"/>
      </w:pPr>
      <w:r>
        <w:t>При составлении калькуляции транспортных расходов и</w:t>
      </w:r>
      <w:r>
        <w:t>с</w:t>
      </w:r>
      <w:r>
        <w:t xml:space="preserve">пользуются данные </w:t>
      </w:r>
      <w:r w:rsidR="00A913FB">
        <w:t>п. 4.</w:t>
      </w:r>
      <w:r w:rsidR="000428D3">
        <w:t>4</w:t>
      </w:r>
      <w:r>
        <w:t>.4.1</w:t>
      </w:r>
      <w:r w:rsidR="00A913FB">
        <w:t>–4.</w:t>
      </w:r>
      <w:r w:rsidR="000428D3">
        <w:t>4</w:t>
      </w:r>
      <w:r>
        <w:t>.4.3 настоящ</w:t>
      </w:r>
      <w:r w:rsidR="00A913FB">
        <w:t>их методических указаний</w:t>
      </w:r>
      <w:r>
        <w:t xml:space="preserve">. Составление калькуляции транспортных расходов по исходным данным задания приводится в </w:t>
      </w:r>
      <w:r w:rsidR="00A913FB">
        <w:t>п. </w:t>
      </w:r>
      <w:r w:rsidR="0038207A" w:rsidRPr="0038207A">
        <w:t>5.4</w:t>
      </w:r>
      <w:r w:rsidRPr="0038207A">
        <w:t>.2.4.</w:t>
      </w:r>
    </w:p>
    <w:p w:rsidR="00B04D51" w:rsidRDefault="000428D3" w:rsidP="0038207A">
      <w:pPr>
        <w:pStyle w:val="3"/>
      </w:pPr>
      <w:bookmarkStart w:id="70" w:name="_Toc508426827"/>
      <w:bookmarkStart w:id="71" w:name="_Toc183518198"/>
      <w:bookmarkStart w:id="72" w:name="_Toc212957213"/>
      <w:bookmarkStart w:id="73" w:name="_Toc217703639"/>
      <w:r>
        <w:lastRenderedPageBreak/>
        <w:t>4</w:t>
      </w:r>
      <w:r w:rsidR="00B04D51">
        <w:t>.</w:t>
      </w:r>
      <w:r w:rsidR="00512BF9">
        <w:t>4.</w:t>
      </w:r>
      <w:r w:rsidR="00B04D51">
        <w:t>5. Затраты на тару и упаковку</w:t>
      </w:r>
      <w:bookmarkEnd w:id="70"/>
      <w:bookmarkEnd w:id="71"/>
      <w:bookmarkEnd w:id="72"/>
      <w:bookmarkEnd w:id="73"/>
    </w:p>
    <w:p w:rsidR="00B04D51" w:rsidRDefault="00B04D51" w:rsidP="00B04D51">
      <w:pPr>
        <w:tabs>
          <w:tab w:val="left" w:pos="284"/>
        </w:tabs>
        <w:ind w:firstLine="426"/>
      </w:pPr>
      <w:r>
        <w:t>Сметные цены на тару, упаковку и реквизит приводятся в соответствующем разделе ТСЦ или в сборниках средних сме</w:t>
      </w:r>
      <w:r>
        <w:t>т</w:t>
      </w:r>
      <w:r>
        <w:t>ных цен в строительстве.</w:t>
      </w:r>
    </w:p>
    <w:p w:rsidR="00B04D51" w:rsidRDefault="00B04D51" w:rsidP="00B04D51">
      <w:pPr>
        <w:tabs>
          <w:tab w:val="left" w:pos="284"/>
        </w:tabs>
        <w:ind w:firstLine="426"/>
      </w:pPr>
      <w:r>
        <w:t>Сметные цены учитывают необходимые затраты на тару и упаковку в соответствии с действующими техническими усл</w:t>
      </w:r>
      <w:r>
        <w:t>о</w:t>
      </w:r>
      <w:r>
        <w:t>виями и ГОСТами. В сметных ценах приведены переходные к</w:t>
      </w:r>
      <w:r>
        <w:t>о</w:t>
      </w:r>
      <w:r>
        <w:t>эффициенты от массы нетто к массе брутто, которые примен</w:t>
      </w:r>
      <w:r>
        <w:t>я</w:t>
      </w:r>
      <w:r>
        <w:t>ются при исчислении транспортных расходов.</w:t>
      </w:r>
    </w:p>
    <w:p w:rsidR="00B04D51" w:rsidRDefault="00B04D51" w:rsidP="00B04D51">
      <w:pPr>
        <w:tabs>
          <w:tab w:val="left" w:pos="284"/>
        </w:tabs>
        <w:ind w:firstLine="426"/>
      </w:pPr>
      <w:r>
        <w:t>Исключение составляют сборные бетонные и железобето</w:t>
      </w:r>
      <w:r>
        <w:t>н</w:t>
      </w:r>
      <w:r>
        <w:t>ные изделия и конструкции, для которых переходный коэфф</w:t>
      </w:r>
      <w:r>
        <w:t>и</w:t>
      </w:r>
      <w:r>
        <w:t>циент применяется только при железнодорожных перевозках. При автоперевозках сборного железобетона и изделий и конс</w:t>
      </w:r>
      <w:r>
        <w:t>т</w:t>
      </w:r>
      <w:r>
        <w:t>рукций масса реквизита составляет менее 0,5</w:t>
      </w:r>
      <w:r w:rsidR="006876AD">
        <w:t> %</w:t>
      </w:r>
      <w:r>
        <w:t xml:space="preserve"> от общей массы груза и поэтому переходный коэффициент не учитывается.</w:t>
      </w:r>
    </w:p>
    <w:p w:rsidR="00B04D51" w:rsidRDefault="00B04D51" w:rsidP="00B04D51">
      <w:pPr>
        <w:tabs>
          <w:tab w:val="left" w:pos="284"/>
        </w:tabs>
        <w:ind w:firstLine="426"/>
      </w:pPr>
      <w:r>
        <w:t xml:space="preserve">На материалы, изделия и конструкции, для которых </w:t>
      </w:r>
      <w:r w:rsidR="00651445">
        <w:t>отпус</w:t>
      </w:r>
      <w:r w:rsidR="00651445">
        <w:t>к</w:t>
      </w:r>
      <w:r w:rsidR="00651445">
        <w:t>ные</w:t>
      </w:r>
      <w:r>
        <w:t xml:space="preserve"> цены установлены с учетом стоимости тары и упаковки, в сметных ценах приводятся только переходные коэффициенты от масс</w:t>
      </w:r>
      <w:r w:rsidR="00335C4F">
        <w:t>ы нетто к массе брутто (табл. 4.</w:t>
      </w:r>
      <w:r>
        <w:t>4).</w:t>
      </w:r>
    </w:p>
    <w:p w:rsidR="00B04D51" w:rsidRDefault="00B04D51" w:rsidP="00B04D51">
      <w:pPr>
        <w:tabs>
          <w:tab w:val="left" w:pos="284"/>
        </w:tabs>
        <w:jc w:val="right"/>
      </w:pPr>
      <w:r>
        <w:t xml:space="preserve">Таблица </w:t>
      </w:r>
      <w:r w:rsidR="00335C4F">
        <w:t>4.</w:t>
      </w:r>
      <w:r>
        <w:t>4</w:t>
      </w:r>
    </w:p>
    <w:p w:rsidR="00B04D51" w:rsidRDefault="00B04D51" w:rsidP="00B04D51">
      <w:pPr>
        <w:tabs>
          <w:tab w:val="left" w:pos="284"/>
        </w:tabs>
        <w:ind w:firstLine="0"/>
        <w:jc w:val="center"/>
      </w:pPr>
      <w:r>
        <w:t xml:space="preserve">Переходные коэффициенты для материалов, изделий </w:t>
      </w:r>
    </w:p>
    <w:p w:rsidR="00B04D51" w:rsidRPr="002D645A" w:rsidRDefault="00B04D51" w:rsidP="00B04D51">
      <w:pPr>
        <w:tabs>
          <w:tab w:val="left" w:pos="284"/>
        </w:tabs>
        <w:spacing w:line="360" w:lineRule="auto"/>
        <w:ind w:firstLine="0"/>
        <w:jc w:val="center"/>
        <w:rPr>
          <w:lang w:val="en-US"/>
        </w:rPr>
      </w:pPr>
      <w:r>
        <w:t>и конструкций</w:t>
      </w:r>
      <w:r w:rsidR="002D645A">
        <w:rPr>
          <w:lang w:val="en-US"/>
        </w:rPr>
        <w:t xml:space="preserve"> [1</w:t>
      </w:r>
      <w:r w:rsidR="006417D5">
        <w:rPr>
          <w:lang w:val="en-US"/>
        </w:rPr>
        <w:t>5</w:t>
      </w:r>
      <w:r w:rsidR="002D645A">
        <w:rPr>
          <w:lang w:val="en-US"/>
        </w:rPr>
        <w:t xml:space="preserve">]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57"/>
        <w:gridCol w:w="850"/>
        <w:gridCol w:w="1501"/>
      </w:tblGrid>
      <w:tr w:rsidR="0038207A" w:rsidTr="00B628A8">
        <w:trPr>
          <w:trHeight w:val="455"/>
        </w:trPr>
        <w:tc>
          <w:tcPr>
            <w:tcW w:w="3106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Материалы, изделия и </w:t>
            </w:r>
          </w:p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конструкции</w:t>
            </w:r>
          </w:p>
        </w:tc>
        <w:tc>
          <w:tcPr>
            <w:tcW w:w="685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Ед.</w:t>
            </w:r>
          </w:p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изм</w:t>
            </w:r>
            <w:r>
              <w:rPr>
                <w:sz w:val="20"/>
              </w:rPr>
              <w:t>.</w:t>
            </w:r>
          </w:p>
        </w:tc>
        <w:tc>
          <w:tcPr>
            <w:tcW w:w="1209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Коэф</w:t>
            </w:r>
            <w:r>
              <w:rPr>
                <w:sz w:val="20"/>
              </w:rPr>
              <w:t>фициен</w:t>
            </w:r>
            <w:r w:rsidRPr="009411A7">
              <w:rPr>
                <w:sz w:val="20"/>
              </w:rPr>
              <w:t>т для перехода от нетто к брутто</w:t>
            </w:r>
          </w:p>
        </w:tc>
      </w:tr>
      <w:tr w:rsidR="0038207A" w:rsidTr="00B628A8">
        <w:trPr>
          <w:trHeight w:val="288"/>
        </w:trPr>
        <w:tc>
          <w:tcPr>
            <w:tcW w:w="3106" w:type="pct"/>
          </w:tcPr>
          <w:p w:rsidR="0038207A" w:rsidRPr="009411A7" w:rsidRDefault="0038207A" w:rsidP="00335C4F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 xml:space="preserve">Кирпич и камни керамические полнотелые </w:t>
            </w:r>
          </w:p>
        </w:tc>
        <w:tc>
          <w:tcPr>
            <w:tcW w:w="685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тыс. шт</w:t>
            </w:r>
            <w:r>
              <w:rPr>
                <w:sz w:val="20"/>
              </w:rPr>
              <w:t>.</w:t>
            </w:r>
          </w:p>
        </w:tc>
        <w:tc>
          <w:tcPr>
            <w:tcW w:w="1209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1,03 </w:t>
            </w:r>
          </w:p>
        </w:tc>
      </w:tr>
      <w:tr w:rsidR="0038207A" w:rsidTr="00B628A8">
        <w:tc>
          <w:tcPr>
            <w:tcW w:w="3106" w:type="pct"/>
          </w:tcPr>
          <w:p w:rsidR="0038207A" w:rsidRPr="009411A7" w:rsidRDefault="0038207A" w:rsidP="00335C4F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 xml:space="preserve">Кирпич и изделия огнеупорные </w:t>
            </w:r>
          </w:p>
        </w:tc>
        <w:tc>
          <w:tcPr>
            <w:tcW w:w="685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т                                                                </w:t>
            </w:r>
          </w:p>
        </w:tc>
        <w:tc>
          <w:tcPr>
            <w:tcW w:w="1209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1,02</w:t>
            </w:r>
          </w:p>
        </w:tc>
      </w:tr>
      <w:tr w:rsidR="0038207A" w:rsidTr="00B628A8">
        <w:tc>
          <w:tcPr>
            <w:tcW w:w="3106" w:type="pct"/>
          </w:tcPr>
          <w:p w:rsidR="0038207A" w:rsidRPr="009411A7" w:rsidRDefault="0038207A" w:rsidP="00335C4F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Изделия и конструкции из бетона и ж</w:t>
            </w:r>
            <w:r>
              <w:rPr>
                <w:sz w:val="20"/>
              </w:rPr>
              <w:t>елез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бетона</w:t>
            </w:r>
            <w:r w:rsidRPr="009411A7">
              <w:rPr>
                <w:sz w:val="20"/>
              </w:rPr>
              <w:t xml:space="preserve"> при перевозке по железной дороге</w:t>
            </w:r>
            <w:r>
              <w:rPr>
                <w:sz w:val="20"/>
              </w:rPr>
              <w:t>;</w:t>
            </w:r>
            <w:r w:rsidRPr="009411A7">
              <w:rPr>
                <w:sz w:val="20"/>
              </w:rPr>
              <w:t xml:space="preserve"> изделия и конструкции длинной менее 16,5</w:t>
            </w:r>
            <w:r>
              <w:rPr>
                <w:sz w:val="20"/>
              </w:rPr>
              <w:t> </w:t>
            </w:r>
            <w:r w:rsidRPr="009411A7">
              <w:rPr>
                <w:sz w:val="20"/>
              </w:rPr>
              <w:t>м, перевозимые без применения турн</w:t>
            </w:r>
            <w:r w:rsidRPr="009411A7">
              <w:rPr>
                <w:sz w:val="20"/>
              </w:rPr>
              <w:t>и</w:t>
            </w:r>
            <w:r w:rsidRPr="009411A7">
              <w:rPr>
                <w:sz w:val="20"/>
              </w:rPr>
              <w:t xml:space="preserve">кетов </w:t>
            </w:r>
            <w:r>
              <w:rPr>
                <w:sz w:val="20"/>
              </w:rPr>
              <w:t>(</w:t>
            </w:r>
            <w:r w:rsidRPr="009411A7">
              <w:rPr>
                <w:sz w:val="20"/>
              </w:rPr>
              <w:t>балки и блоки фундаментные, балки под кровельные покрытия, колонны, лотки, марши лестничные, панели стеновые, пл</w:t>
            </w:r>
            <w:r w:rsidRPr="009411A7">
              <w:rPr>
                <w:sz w:val="20"/>
              </w:rPr>
              <w:t>и</w:t>
            </w:r>
            <w:r w:rsidRPr="009411A7">
              <w:rPr>
                <w:sz w:val="20"/>
              </w:rPr>
              <w:t>ты перекрытий и покрытий, сваи и др.</w:t>
            </w:r>
            <w:r>
              <w:rPr>
                <w:sz w:val="20"/>
              </w:rPr>
              <w:t>)</w:t>
            </w:r>
          </w:p>
        </w:tc>
        <w:tc>
          <w:tcPr>
            <w:tcW w:w="685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м</w:t>
            </w:r>
            <w:r w:rsidRPr="009411A7">
              <w:rPr>
                <w:sz w:val="20"/>
                <w:vertAlign w:val="superscript"/>
              </w:rPr>
              <w:t>3</w:t>
            </w:r>
            <w:r w:rsidRPr="009411A7">
              <w:rPr>
                <w:sz w:val="20"/>
              </w:rPr>
              <w:t xml:space="preserve"> в плотном теле</w:t>
            </w:r>
          </w:p>
        </w:tc>
        <w:tc>
          <w:tcPr>
            <w:tcW w:w="1209" w:type="pct"/>
            <w:vAlign w:val="center"/>
          </w:tcPr>
          <w:p w:rsidR="0038207A" w:rsidRPr="009411A7" w:rsidRDefault="0038207A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1,01</w:t>
            </w:r>
          </w:p>
        </w:tc>
      </w:tr>
    </w:tbl>
    <w:p w:rsidR="00414784" w:rsidRDefault="00414784" w:rsidP="00414784">
      <w:pPr>
        <w:tabs>
          <w:tab w:val="left" w:pos="284"/>
        </w:tabs>
      </w:pPr>
      <w:r>
        <w:lastRenderedPageBreak/>
        <w:t>При определении сметных цен на тару, упаковку и реквизит используются данные для кирпича и изделий из бетона и жел</w:t>
      </w:r>
      <w:r>
        <w:t>е</w:t>
      </w:r>
      <w:r>
        <w:t>зобетона, приведенные в табл</w:t>
      </w:r>
      <w:r w:rsidR="00335C4F">
        <w:t>. П</w:t>
      </w:r>
      <w:r>
        <w:t>8.</w:t>
      </w:r>
    </w:p>
    <w:p w:rsidR="00B04D51" w:rsidRPr="00445505" w:rsidRDefault="00335C4F" w:rsidP="0038207A">
      <w:pPr>
        <w:pStyle w:val="3"/>
      </w:pPr>
      <w:bookmarkStart w:id="74" w:name="_Toc508426828"/>
      <w:bookmarkStart w:id="75" w:name="_Toc183518199"/>
      <w:bookmarkStart w:id="76" w:name="_Toc212957214"/>
      <w:bookmarkStart w:id="77" w:name="_Toc217703640"/>
      <w:r>
        <w:t>4.</w:t>
      </w:r>
      <w:r w:rsidR="00512BF9">
        <w:t>4.</w:t>
      </w:r>
      <w:r w:rsidR="00B04D51" w:rsidRPr="00445505">
        <w:t>6. Заготовительно-складские расходы</w:t>
      </w:r>
      <w:bookmarkEnd w:id="74"/>
      <w:bookmarkEnd w:id="75"/>
      <w:bookmarkEnd w:id="76"/>
      <w:bookmarkEnd w:id="77"/>
    </w:p>
    <w:p w:rsidR="00B04D51" w:rsidRPr="00445505" w:rsidRDefault="00017932" w:rsidP="00B04D51">
      <w:pPr>
        <w:tabs>
          <w:tab w:val="left" w:pos="284"/>
        </w:tabs>
        <w:ind w:firstLine="426"/>
      </w:pPr>
      <w:r w:rsidRPr="00445505">
        <w:t xml:space="preserve">Заготовительно-складские расходы </w:t>
      </w:r>
      <w:r w:rsidR="00B628A8">
        <w:t>относятся затраты</w:t>
      </w:r>
      <w:r w:rsidRPr="00445505">
        <w:t xml:space="preserve"> в строительных организациях</w:t>
      </w:r>
      <w:r w:rsidR="00B628A8">
        <w:t xml:space="preserve">, связанные с размещением </w:t>
      </w:r>
      <w:r w:rsidRPr="00445505">
        <w:t xml:space="preserve"> </w:t>
      </w:r>
      <w:r w:rsidR="00B628A8">
        <w:t>заказов поставку, приемку, учет, хранение оборудования на складе и т.д.</w:t>
      </w:r>
      <w:r>
        <w:t xml:space="preserve"> </w:t>
      </w:r>
      <w:r w:rsidR="00B04D51" w:rsidRPr="00445505">
        <w:t xml:space="preserve">Заготовительно-складские расходы определяются на основании расчетов исходя из сложившихся в регионе условий. </w:t>
      </w:r>
      <w:r w:rsidR="00335C4F">
        <w:t>Для</w:t>
      </w:r>
      <w:r w:rsidR="00B04D51" w:rsidRPr="00445505">
        <w:t xml:space="preserve"> стро</w:t>
      </w:r>
      <w:r w:rsidR="00335C4F">
        <w:t>е</w:t>
      </w:r>
      <w:r w:rsidR="00B04D51" w:rsidRPr="00445505">
        <w:t>к, финансируемы</w:t>
      </w:r>
      <w:r w:rsidR="00335C4F">
        <w:t>х</w:t>
      </w:r>
      <w:r w:rsidR="00B04D51" w:rsidRPr="00445505">
        <w:t xml:space="preserve"> из федерального бюджета</w:t>
      </w:r>
      <w:r w:rsidR="00B04D51">
        <w:t>,</w:t>
      </w:r>
      <w:r w:rsidR="00B04D51" w:rsidRPr="00445505">
        <w:t xml:space="preserve"> они принимаются в процентах от стоимости материалов </w:t>
      </w:r>
      <w:r w:rsidR="00335C4F">
        <w:t>(</w:t>
      </w:r>
      <w:r w:rsidR="00B04D51" w:rsidRPr="00445505">
        <w:t>франко-приобъектный склад</w:t>
      </w:r>
      <w:r w:rsidR="00335C4F">
        <w:t>)</w:t>
      </w:r>
      <w:r w:rsidR="00B628A8">
        <w:t xml:space="preserve"> [5]</w:t>
      </w:r>
      <w:r w:rsidR="00B04D51" w:rsidRPr="00445505">
        <w:t xml:space="preserve">, в том числе: </w:t>
      </w:r>
    </w:p>
    <w:p w:rsidR="00B04D51" w:rsidRPr="00445505" w:rsidRDefault="00B04D51" w:rsidP="00B04D51">
      <w:pPr>
        <w:numPr>
          <w:ilvl w:val="0"/>
          <w:numId w:val="35"/>
        </w:numPr>
        <w:tabs>
          <w:tab w:val="clear" w:pos="1789"/>
          <w:tab w:val="left" w:pos="0"/>
          <w:tab w:val="num" w:pos="709"/>
        </w:tabs>
        <w:ind w:left="0" w:firstLine="426"/>
      </w:pPr>
      <w:r w:rsidRPr="00445505">
        <w:t>строительные материалы, изделия и конструкции (за и</w:t>
      </w:r>
      <w:r w:rsidRPr="00445505">
        <w:t>с</w:t>
      </w:r>
      <w:r w:rsidRPr="00445505">
        <w:t>ключением метал</w:t>
      </w:r>
      <w:r>
        <w:t>л</w:t>
      </w:r>
      <w:r w:rsidRPr="00445505">
        <w:t>оконструкций)</w:t>
      </w:r>
      <w:r>
        <w:t xml:space="preserve"> </w:t>
      </w:r>
      <w:r w:rsidRPr="006862C5">
        <w:t>–</w:t>
      </w:r>
      <w:r>
        <w:t xml:space="preserve"> </w:t>
      </w:r>
      <w:r w:rsidRPr="00445505">
        <w:t>2</w:t>
      </w:r>
      <w:r w:rsidR="006876AD">
        <w:t> %</w:t>
      </w:r>
      <w:r w:rsidRPr="00445505">
        <w:t>;</w:t>
      </w:r>
    </w:p>
    <w:p w:rsidR="00B04D51" w:rsidRPr="00445505" w:rsidRDefault="00B04D51" w:rsidP="00B04D51">
      <w:pPr>
        <w:numPr>
          <w:ilvl w:val="0"/>
          <w:numId w:val="35"/>
        </w:numPr>
        <w:tabs>
          <w:tab w:val="clear" w:pos="1789"/>
          <w:tab w:val="left" w:pos="0"/>
          <w:tab w:val="num" w:pos="709"/>
        </w:tabs>
        <w:ind w:left="0" w:firstLine="426"/>
      </w:pPr>
      <w:r w:rsidRPr="00445505">
        <w:t>металлически</w:t>
      </w:r>
      <w:r w:rsidR="001221C6">
        <w:t>е</w:t>
      </w:r>
      <w:r w:rsidRPr="00445505">
        <w:t xml:space="preserve"> строительны</w:t>
      </w:r>
      <w:r w:rsidR="001221C6">
        <w:t>е</w:t>
      </w:r>
      <w:r w:rsidRPr="00445505">
        <w:t xml:space="preserve"> конструкци</w:t>
      </w:r>
      <w:r w:rsidR="001221C6">
        <w:t>и</w:t>
      </w:r>
      <w:r>
        <w:t xml:space="preserve"> – </w:t>
      </w:r>
      <w:r w:rsidRPr="00445505">
        <w:t>0</w:t>
      </w:r>
      <w:r w:rsidR="001221C6">
        <w:t>,</w:t>
      </w:r>
      <w:r w:rsidRPr="00445505">
        <w:t>75</w:t>
      </w:r>
      <w:r w:rsidR="006876AD">
        <w:t> %</w:t>
      </w:r>
      <w:r w:rsidRPr="00445505">
        <w:t>;</w:t>
      </w:r>
    </w:p>
    <w:p w:rsidR="00B04D51" w:rsidRPr="00445505" w:rsidRDefault="00B04D51" w:rsidP="00B04D51">
      <w:pPr>
        <w:numPr>
          <w:ilvl w:val="0"/>
          <w:numId w:val="35"/>
        </w:numPr>
        <w:tabs>
          <w:tab w:val="clear" w:pos="1789"/>
          <w:tab w:val="left" w:pos="0"/>
          <w:tab w:val="num" w:pos="709"/>
        </w:tabs>
        <w:ind w:left="0" w:firstLine="426"/>
      </w:pPr>
      <w:r w:rsidRPr="00445505">
        <w:t>оборудовани</w:t>
      </w:r>
      <w:r w:rsidR="001221C6">
        <w:t>е</w:t>
      </w:r>
      <w:r w:rsidRPr="00445505">
        <w:t xml:space="preserve"> – 1,2</w:t>
      </w:r>
      <w:r w:rsidR="006876AD">
        <w:t> %</w:t>
      </w:r>
      <w:r w:rsidRPr="00445505">
        <w:t>.</w:t>
      </w:r>
    </w:p>
    <w:p w:rsidR="00B04D51" w:rsidRDefault="00017932" w:rsidP="0038207A">
      <w:pPr>
        <w:pStyle w:val="3"/>
      </w:pPr>
      <w:bookmarkStart w:id="78" w:name="_Toc508426829"/>
      <w:bookmarkStart w:id="79" w:name="_Toc183518200"/>
      <w:bookmarkStart w:id="80" w:name="_Toc212957215"/>
      <w:bookmarkStart w:id="81" w:name="_Toc217703641"/>
      <w:r>
        <w:t>4.</w:t>
      </w:r>
      <w:r w:rsidR="00512BF9">
        <w:t>4.</w:t>
      </w:r>
      <w:r w:rsidR="00B04D51">
        <w:t>7. Калькуляция сметных цен на местные строительные материалы</w:t>
      </w:r>
      <w:bookmarkEnd w:id="78"/>
      <w:bookmarkEnd w:id="79"/>
      <w:bookmarkEnd w:id="80"/>
      <w:bookmarkEnd w:id="81"/>
    </w:p>
    <w:p w:rsidR="00B04D51" w:rsidRPr="006F2751" w:rsidRDefault="00B04D51" w:rsidP="00B04D51">
      <w:pPr>
        <w:tabs>
          <w:tab w:val="left" w:pos="284"/>
        </w:tabs>
        <w:ind w:firstLine="284"/>
      </w:pPr>
      <w:r>
        <w:t xml:space="preserve">Калькуляция сметных цен составляется в табличной форме на основе данных </w:t>
      </w:r>
      <w:r w:rsidR="00017932">
        <w:t>п. 4.</w:t>
      </w:r>
      <w:r w:rsidR="00512BF9">
        <w:t>4</w:t>
      </w:r>
      <w:r>
        <w:t>.1</w:t>
      </w:r>
      <w:r w:rsidR="00017932">
        <w:t>–4.</w:t>
      </w:r>
      <w:r w:rsidR="00512BF9">
        <w:t>4</w:t>
      </w:r>
      <w:r>
        <w:t>.6 и определяет сметную цену стро</w:t>
      </w:r>
      <w:r>
        <w:t>и</w:t>
      </w:r>
      <w:r>
        <w:t xml:space="preserve">тельного материала. Составленные калькуляции сметных цен в соответствии с выданным заданием приводятся в </w:t>
      </w:r>
      <w:r w:rsidR="00017932">
        <w:t>п. </w:t>
      </w:r>
      <w:r w:rsidR="0038207A" w:rsidRPr="006F2751">
        <w:t>5.4</w:t>
      </w:r>
      <w:r w:rsidRPr="006F2751">
        <w:t>.3.</w:t>
      </w:r>
    </w:p>
    <w:p w:rsidR="00B04D51" w:rsidRDefault="00017932" w:rsidP="0038207A">
      <w:pPr>
        <w:pStyle w:val="3"/>
      </w:pPr>
      <w:bookmarkStart w:id="82" w:name="_Toc508426830"/>
      <w:bookmarkStart w:id="83" w:name="_Toc183518201"/>
      <w:bookmarkStart w:id="84" w:name="_Toc212957216"/>
      <w:bookmarkStart w:id="85" w:name="_Toc217703642"/>
      <w:r>
        <w:t>4.</w:t>
      </w:r>
      <w:r w:rsidR="00512BF9">
        <w:t>4</w:t>
      </w:r>
      <w:r w:rsidR="00B04D51">
        <w:t>.8. Составление сборника сметных цен на местные строительные материалы</w:t>
      </w:r>
      <w:bookmarkEnd w:id="82"/>
      <w:bookmarkEnd w:id="83"/>
      <w:bookmarkEnd w:id="84"/>
      <w:bookmarkEnd w:id="85"/>
    </w:p>
    <w:p w:rsidR="00B04D51" w:rsidRPr="006F2751" w:rsidRDefault="00B04D51" w:rsidP="00B04D51">
      <w:pPr>
        <w:tabs>
          <w:tab w:val="left" w:pos="284"/>
        </w:tabs>
        <w:ind w:firstLine="426"/>
      </w:pPr>
      <w:r>
        <w:t>Сборник сметных цен составляется на основании калькул</w:t>
      </w:r>
      <w:r>
        <w:t>я</w:t>
      </w:r>
      <w:r>
        <w:t>ций сметных цен (</w:t>
      </w:r>
      <w:r w:rsidR="006F2751">
        <w:t>п.</w:t>
      </w:r>
      <w:r w:rsidR="00FA16E3">
        <w:t> </w:t>
      </w:r>
      <w:r w:rsidR="006F2751">
        <w:t>4.4.7</w:t>
      </w:r>
      <w:r w:rsidRPr="00E3284F">
        <w:t>)</w:t>
      </w:r>
      <w:r>
        <w:t xml:space="preserve"> в табличной форме и содержит: н</w:t>
      </w:r>
      <w:r>
        <w:t>а</w:t>
      </w:r>
      <w:r>
        <w:t>именование строительного материала с указанием его краткой технической характеристики, единицу измерения, массу един</w:t>
      </w:r>
      <w:r>
        <w:t>и</w:t>
      </w:r>
      <w:r>
        <w:t>цы измерения в т</w:t>
      </w:r>
      <w:r w:rsidR="00017932">
        <w:t>оннах</w:t>
      </w:r>
      <w:r>
        <w:t>, сметную стоимость в руб</w:t>
      </w:r>
      <w:r w:rsidR="00017932">
        <w:t>лях</w:t>
      </w:r>
      <w:r>
        <w:t xml:space="preserve"> и справо</w:t>
      </w:r>
      <w:r>
        <w:t>ч</w:t>
      </w:r>
      <w:r>
        <w:t xml:space="preserve">ные данные об оптовой цене. Для номенклатуры строительных материалов, предусмотренных заданием, сборник сметных цен приведен в </w:t>
      </w:r>
      <w:r w:rsidR="00017932">
        <w:t>п. </w:t>
      </w:r>
      <w:r w:rsidR="006F2751" w:rsidRPr="006F2751">
        <w:t>5.4</w:t>
      </w:r>
      <w:r w:rsidRPr="006F2751">
        <w:t>.4.</w:t>
      </w:r>
    </w:p>
    <w:p w:rsidR="00B04D51" w:rsidRDefault="00B04D51" w:rsidP="00B04D51">
      <w:pPr>
        <w:tabs>
          <w:tab w:val="left" w:pos="284"/>
        </w:tabs>
        <w:ind w:firstLine="426"/>
      </w:pPr>
      <w:r>
        <w:t>Сборник содержит техническую часть, в которой указыв</w:t>
      </w:r>
      <w:r>
        <w:t>а</w:t>
      </w:r>
      <w:r>
        <w:t>ется, на основании каких распорядительных документов он с</w:t>
      </w:r>
      <w:r>
        <w:t>о</w:t>
      </w:r>
      <w:r>
        <w:lastRenderedPageBreak/>
        <w:t>ставлен и утвержден. Излагается порядок разработки исходных данных, приводятся необходимые извлечения из нормативных документов в виде таблиц, пояснений и примеров расчетов.</w:t>
      </w:r>
    </w:p>
    <w:p w:rsidR="00B04D51" w:rsidRPr="005175CE" w:rsidRDefault="00B04D51" w:rsidP="006F2751">
      <w:pPr>
        <w:tabs>
          <w:tab w:val="left" w:pos="284"/>
        </w:tabs>
        <w:ind w:firstLine="426"/>
      </w:pPr>
      <w:r>
        <w:t xml:space="preserve">В сборнике средних сметных цен на материалы, изделия и конструкции приводится перечень текущих цен. </w:t>
      </w:r>
      <w:r w:rsidRPr="005175CE">
        <w:t>Для облегчения составления сметных цен в будущем на новые материалы, изд</w:t>
      </w:r>
      <w:r w:rsidRPr="005175CE">
        <w:t>е</w:t>
      </w:r>
      <w:r w:rsidRPr="005175CE">
        <w:t>лия и конструкции к сборнику прилагаются усредненные данные по транспорту, таре, упаковке и реквизиту.</w:t>
      </w:r>
    </w:p>
    <w:p w:rsidR="00B04D51" w:rsidRPr="006F2751" w:rsidRDefault="00B04D51" w:rsidP="00B04D51">
      <w:pPr>
        <w:tabs>
          <w:tab w:val="left" w:pos="284"/>
        </w:tabs>
      </w:pPr>
      <w:r w:rsidRPr="005175CE">
        <w:t xml:space="preserve">Пример составления таблиц в составе сборника сметных цен </w:t>
      </w:r>
      <w:r w:rsidR="00017932">
        <w:t>приведен</w:t>
      </w:r>
      <w:r w:rsidRPr="005175CE">
        <w:t xml:space="preserve"> в </w:t>
      </w:r>
      <w:r w:rsidR="00017932">
        <w:t>п. </w:t>
      </w:r>
      <w:r w:rsidR="006F2751" w:rsidRPr="006F2751">
        <w:t>5.4</w:t>
      </w:r>
      <w:r w:rsidRPr="006F2751">
        <w:t>.4.</w:t>
      </w:r>
    </w:p>
    <w:p w:rsidR="00B04D51" w:rsidRDefault="00017932" w:rsidP="006F2751">
      <w:pPr>
        <w:pStyle w:val="3"/>
      </w:pPr>
      <w:bookmarkStart w:id="86" w:name="_Toc508426831"/>
      <w:bookmarkStart w:id="87" w:name="_Toc183518202"/>
      <w:bookmarkStart w:id="88" w:name="_Toc212957217"/>
      <w:bookmarkStart w:id="89" w:name="_Toc217703643"/>
      <w:r>
        <w:t>4.</w:t>
      </w:r>
      <w:r w:rsidR="00512BF9">
        <w:t>4</w:t>
      </w:r>
      <w:r w:rsidR="00B04D51">
        <w:t>.9. Определение сметных цен на строительные материалы в текущем уровне</w:t>
      </w:r>
      <w:bookmarkEnd w:id="86"/>
      <w:bookmarkEnd w:id="87"/>
      <w:bookmarkEnd w:id="88"/>
      <w:bookmarkEnd w:id="89"/>
    </w:p>
    <w:p w:rsidR="00B04D51" w:rsidRDefault="00B04D51" w:rsidP="00B04D51">
      <w:pPr>
        <w:tabs>
          <w:tab w:val="left" w:pos="284"/>
        </w:tabs>
        <w:ind w:firstLine="426"/>
      </w:pPr>
      <w:r>
        <w:t>С переходом на рыночную экономику сметные нормы и ц</w:t>
      </w:r>
      <w:r>
        <w:t>е</w:t>
      </w:r>
      <w:r>
        <w:t xml:space="preserve">ны </w:t>
      </w:r>
      <w:r w:rsidR="00FA16E3">
        <w:t xml:space="preserve">базы </w:t>
      </w:r>
      <w:smartTag w:uri="urn:schemas-microsoft-com:office:smarttags" w:element="metricconverter">
        <w:smartTagPr>
          <w:attr w:name="ProductID" w:val="2001 г"/>
        </w:smartTagPr>
        <w:r>
          <w:t>2001</w:t>
        </w:r>
        <w:r w:rsidR="00017932">
          <w:t> </w:t>
        </w:r>
        <w:r>
          <w:t>г</w:t>
        </w:r>
      </w:smartTag>
      <w:r>
        <w:t>. являются рекомендательными и приняты в кач</w:t>
      </w:r>
      <w:r>
        <w:t>е</w:t>
      </w:r>
      <w:r>
        <w:t>стве базисных для определения цен</w:t>
      </w:r>
      <w:r w:rsidR="00017932">
        <w:t>ы на данный момент времени</w:t>
      </w:r>
      <w:r>
        <w:t xml:space="preserve"> путем применения к ним соответствующих индексов. При </w:t>
      </w:r>
      <w:r w:rsidR="00017932">
        <w:t>и</w:t>
      </w:r>
      <w:r w:rsidR="00017932">
        <w:t>с</w:t>
      </w:r>
      <w:r w:rsidR="00017932">
        <w:t>пользовании</w:t>
      </w:r>
      <w:r>
        <w:t xml:space="preserve"> ресурсного и ресурсно-индексного методов при взаиморасчетах текущие цены на материалы принимаются на основе договора. Потребность в материалах определяется пр</w:t>
      </w:r>
      <w:r>
        <w:t>о</w:t>
      </w:r>
      <w:r>
        <w:t>ектными данными.</w:t>
      </w:r>
    </w:p>
    <w:p w:rsidR="00B04D51" w:rsidRDefault="00B04D51" w:rsidP="00B04D51">
      <w:pPr>
        <w:tabs>
          <w:tab w:val="left" w:pos="284"/>
        </w:tabs>
        <w:ind w:firstLine="426"/>
      </w:pPr>
      <w:r>
        <w:t>Текущий уровень сметных цен может определяться двумя способами:</w:t>
      </w:r>
    </w:p>
    <w:p w:rsidR="00B04D51" w:rsidRDefault="009411A7" w:rsidP="009411A7">
      <w:pPr>
        <w:numPr>
          <w:ilvl w:val="0"/>
          <w:numId w:val="40"/>
        </w:numPr>
        <w:tabs>
          <w:tab w:val="clear" w:pos="1429"/>
          <w:tab w:val="left" w:pos="284"/>
          <w:tab w:val="num" w:pos="709"/>
        </w:tabs>
        <w:ind w:left="0" w:firstLine="426"/>
      </w:pPr>
      <w:r>
        <w:t>к</w:t>
      </w:r>
      <w:r w:rsidR="00B04D51">
        <w:t xml:space="preserve"> базисному уровню цен  применяются индексы текущ</w:t>
      </w:r>
      <w:r w:rsidR="00B04D51">
        <w:t>е</w:t>
      </w:r>
      <w:r w:rsidR="00B04D51">
        <w:t>го уровня</w:t>
      </w:r>
      <w:r>
        <w:t>;</w:t>
      </w:r>
    </w:p>
    <w:p w:rsidR="00FA16E3" w:rsidRPr="00FA16E3" w:rsidRDefault="009411A7" w:rsidP="009411A7">
      <w:pPr>
        <w:numPr>
          <w:ilvl w:val="0"/>
          <w:numId w:val="40"/>
        </w:numPr>
        <w:tabs>
          <w:tab w:val="clear" w:pos="1429"/>
          <w:tab w:val="left" w:pos="284"/>
          <w:tab w:val="num" w:pos="709"/>
        </w:tabs>
        <w:ind w:left="0" w:firstLine="426"/>
        <w:rPr>
          <w:spacing w:val="-4"/>
        </w:rPr>
      </w:pPr>
      <w:r>
        <w:t>п</w:t>
      </w:r>
      <w:r w:rsidR="00B04D51">
        <w:t>о данным РЦЦС принимаются отпускные цены пре</w:t>
      </w:r>
      <w:r w:rsidR="00B04D51">
        <w:t>д</w:t>
      </w:r>
      <w:r w:rsidR="00B04D51">
        <w:t>приятий-поставщиков с последующим добавлением транспор</w:t>
      </w:r>
      <w:r w:rsidR="00B04D51">
        <w:t>т</w:t>
      </w:r>
      <w:r w:rsidR="00B04D51">
        <w:t>ных расходов, тары и заготовительно-складских расходов, з</w:t>
      </w:r>
      <w:r w:rsidR="00B04D51">
        <w:t>а</w:t>
      </w:r>
      <w:r w:rsidR="00B04D51">
        <w:t>фиксированных также в текущем уровне цен</w:t>
      </w:r>
      <w:r w:rsidR="002175DF">
        <w:t>;</w:t>
      </w:r>
      <w:r w:rsidR="00B04D51">
        <w:t xml:space="preserve"> </w:t>
      </w:r>
    </w:p>
    <w:p w:rsidR="00B04D51" w:rsidRDefault="002175DF" w:rsidP="009411A7">
      <w:pPr>
        <w:numPr>
          <w:ilvl w:val="0"/>
          <w:numId w:val="40"/>
        </w:numPr>
        <w:tabs>
          <w:tab w:val="clear" w:pos="1429"/>
          <w:tab w:val="left" w:pos="284"/>
          <w:tab w:val="num" w:pos="709"/>
        </w:tabs>
        <w:ind w:left="0" w:firstLine="426"/>
        <w:rPr>
          <w:spacing w:val="-4"/>
        </w:rPr>
      </w:pPr>
      <w:r>
        <w:t>в</w:t>
      </w:r>
      <w:r w:rsidR="00B04D51">
        <w:t xml:space="preserve"> </w:t>
      </w:r>
      <w:r w:rsidR="00017932">
        <w:t>п. </w:t>
      </w:r>
      <w:r w:rsidR="006F2751" w:rsidRPr="006F2751">
        <w:t>5.4</w:t>
      </w:r>
      <w:r w:rsidR="00B04D51" w:rsidRPr="006F2751">
        <w:t>.5</w:t>
      </w:r>
      <w:r w:rsidR="00B04D51">
        <w:t xml:space="preserve"> </w:t>
      </w:r>
      <w:r w:rsidR="00017932">
        <w:t>был использован</w:t>
      </w:r>
      <w:r w:rsidR="00B04D51">
        <w:rPr>
          <w:spacing w:val="-4"/>
        </w:rPr>
        <w:t xml:space="preserve"> первы</w:t>
      </w:r>
      <w:r w:rsidR="00017932">
        <w:rPr>
          <w:spacing w:val="-4"/>
        </w:rPr>
        <w:t>й</w:t>
      </w:r>
      <w:r w:rsidR="00B04D51">
        <w:rPr>
          <w:spacing w:val="-4"/>
        </w:rPr>
        <w:t xml:space="preserve"> спосо</w:t>
      </w:r>
      <w:r w:rsidR="00017932">
        <w:rPr>
          <w:spacing w:val="-4"/>
        </w:rPr>
        <w:t>б</w:t>
      </w:r>
      <w:r w:rsidR="00B04D51">
        <w:rPr>
          <w:spacing w:val="-4"/>
        </w:rPr>
        <w:t xml:space="preserve">. </w:t>
      </w:r>
    </w:p>
    <w:p w:rsidR="00FA16E3" w:rsidRDefault="00512BF9" w:rsidP="00C4463C">
      <w:pPr>
        <w:pStyle w:val="1"/>
      </w:pPr>
      <w:bookmarkStart w:id="90" w:name="_Toc217703644"/>
      <w:bookmarkStart w:id="91" w:name="_Toc508426833"/>
      <w:bookmarkStart w:id="92" w:name="_Toc183518203"/>
      <w:bookmarkStart w:id="93" w:name="_Toc212957218"/>
      <w:r w:rsidRPr="006F2751">
        <w:lastRenderedPageBreak/>
        <w:t>Контрольная работа №</w:t>
      </w:r>
      <w:r w:rsidR="002175DF">
        <w:t> </w:t>
      </w:r>
      <w:r w:rsidRPr="006F2751">
        <w:t>2</w:t>
      </w:r>
      <w:bookmarkEnd w:id="90"/>
      <w:r w:rsidRPr="006F2751">
        <w:t xml:space="preserve"> </w:t>
      </w:r>
    </w:p>
    <w:p w:rsidR="00F36AE9" w:rsidRPr="006F2751" w:rsidRDefault="00FA16E3" w:rsidP="00C4463C">
      <w:pPr>
        <w:pStyle w:val="1"/>
      </w:pPr>
      <w:bookmarkStart w:id="94" w:name="_Toc217703645"/>
      <w:r>
        <w:t xml:space="preserve">5. </w:t>
      </w:r>
      <w:r w:rsidR="00F36AE9" w:rsidRPr="006F2751">
        <w:t>ПРАКТИЧЕСКИЕ</w:t>
      </w:r>
      <w:r>
        <w:t> </w:t>
      </w:r>
      <w:r w:rsidR="00F36AE9" w:rsidRPr="006F2751">
        <w:t>РАСЧЕТЫ</w:t>
      </w:r>
      <w:bookmarkEnd w:id="94"/>
    </w:p>
    <w:p w:rsidR="00F36AE9" w:rsidRPr="00B34341" w:rsidRDefault="00651DA5" w:rsidP="006F2751">
      <w:pPr>
        <w:pStyle w:val="2"/>
      </w:pPr>
      <w:bookmarkStart w:id="95" w:name="_Toc217703646"/>
      <w:r w:rsidRPr="00B34341">
        <w:t xml:space="preserve">5.1. </w:t>
      </w:r>
      <w:r w:rsidR="00F36AE9" w:rsidRPr="00B34341">
        <w:t>Порядок выполнения</w:t>
      </w:r>
      <w:bookmarkEnd w:id="95"/>
    </w:p>
    <w:p w:rsidR="00F36AE9" w:rsidRPr="00B34341" w:rsidRDefault="00F36AE9" w:rsidP="00F36AE9">
      <w:r w:rsidRPr="00B34341">
        <w:t>Контрольная работа № 2 выполняется в полном соответс</w:t>
      </w:r>
      <w:r w:rsidRPr="00B34341">
        <w:t>т</w:t>
      </w:r>
      <w:r w:rsidRPr="00B34341">
        <w:t>вии с приведенными в Приложени</w:t>
      </w:r>
      <w:r w:rsidR="00FA16E3">
        <w:t>ях</w:t>
      </w:r>
      <w:r w:rsidRPr="00B34341">
        <w:t xml:space="preserve"> исходными данными</w:t>
      </w:r>
      <w:r w:rsidR="00FA16E3">
        <w:t xml:space="preserve"> (табл. П1, П2)</w:t>
      </w:r>
      <w:r w:rsidRPr="00B34341">
        <w:t xml:space="preserve">. </w:t>
      </w:r>
    </w:p>
    <w:p w:rsidR="00F36AE9" w:rsidRPr="00F36AE9" w:rsidRDefault="00651DA5" w:rsidP="006F2751">
      <w:pPr>
        <w:pStyle w:val="2"/>
      </w:pPr>
      <w:bookmarkStart w:id="96" w:name="_Toc217703647"/>
      <w:r>
        <w:t xml:space="preserve">5.2. </w:t>
      </w:r>
      <w:r w:rsidR="00F36AE9" w:rsidRPr="00F36AE9">
        <w:t>Форма и порядок заполнения задания</w:t>
      </w:r>
      <w:bookmarkEnd w:id="96"/>
    </w:p>
    <w:p w:rsidR="00F36AE9" w:rsidRDefault="00F36AE9" w:rsidP="00F36AE9">
      <w:r>
        <w:t xml:space="preserve">Номер варианта контрольной работы № 2 устанавливается преподавателем и может соответствовать порядковому номеру фамилии студента в учебном журнале или другим способом (табл. П1). </w:t>
      </w:r>
    </w:p>
    <w:p w:rsidR="00F36AE9" w:rsidRDefault="00F36AE9" w:rsidP="00F36AE9">
      <w:r>
        <w:t>Варианты исходных данных и их расшифровка приводятся в табл. П1–П3.</w:t>
      </w:r>
    </w:p>
    <w:p w:rsidR="00FA16E3" w:rsidRDefault="00FA16E3" w:rsidP="00F36AE9">
      <w:pPr>
        <w:ind w:firstLine="0"/>
        <w:jc w:val="center"/>
      </w:pPr>
    </w:p>
    <w:p w:rsidR="00F36AE9" w:rsidRDefault="00F36AE9" w:rsidP="00F36AE9">
      <w:pPr>
        <w:ind w:firstLine="0"/>
        <w:jc w:val="center"/>
      </w:pPr>
      <w:r>
        <w:t>ЗАДАНИЕ № ____</w:t>
      </w:r>
    </w:p>
    <w:p w:rsidR="00F36AE9" w:rsidRDefault="00F36AE9" w:rsidP="00F36AE9">
      <w:pPr>
        <w:spacing w:before="120"/>
        <w:ind w:firstLine="0"/>
        <w:jc w:val="center"/>
      </w:pPr>
      <w:r>
        <w:t xml:space="preserve">Студенту  гр. ___________________________ </w:t>
      </w:r>
    </w:p>
    <w:p w:rsidR="00F36AE9" w:rsidRPr="009A6D74" w:rsidRDefault="00F36AE9" w:rsidP="00F36AE9">
      <w:pPr>
        <w:ind w:firstLine="0"/>
        <w:jc w:val="center"/>
        <w:rPr>
          <w:vertAlign w:val="superscript"/>
        </w:rPr>
      </w:pPr>
      <w:r w:rsidRPr="009A6D74">
        <w:rPr>
          <w:vertAlign w:val="superscript"/>
        </w:rPr>
        <w:t>(ФИО)</w:t>
      </w:r>
    </w:p>
    <w:p w:rsidR="00F36AE9" w:rsidRPr="004B2A44" w:rsidRDefault="00F36AE9" w:rsidP="00F36AE9">
      <w:pPr>
        <w:ind w:firstLine="0"/>
        <w:jc w:val="center"/>
        <w:rPr>
          <w:sz w:val="12"/>
        </w:rPr>
      </w:pPr>
    </w:p>
    <w:p w:rsidR="00F36AE9" w:rsidRDefault="00F36AE9" w:rsidP="00F36AE9">
      <w:pPr>
        <w:ind w:firstLine="0"/>
        <w:jc w:val="center"/>
      </w:pPr>
      <w:r>
        <w:t xml:space="preserve">Транспортная схема </w:t>
      </w:r>
      <w:r w:rsidRPr="00E670B0">
        <w:t>перемещения груза</w:t>
      </w:r>
    </w:p>
    <w:p w:rsidR="00F36AE9" w:rsidRDefault="002175DF" w:rsidP="00F36AE9">
      <w:pPr>
        <w:ind w:firstLine="0"/>
        <w:jc w:val="center"/>
      </w:pPr>
      <w:r>
        <w:object w:dxaOrig="6109" w:dyaOrig="1881">
          <v:shape id="_x0000_i1030" type="#_x0000_t75" style="width:302.95pt;height:93.75pt" o:ole="">
            <v:imagedata r:id="rId16" o:title=""/>
          </v:shape>
          <o:OLEObject Type="Embed" ProgID="Word.Picture.8" ShapeID="_x0000_i1030" DrawAspect="Content" ObjectID="_1396253745" r:id="rId17"/>
        </w:object>
      </w:r>
    </w:p>
    <w:p w:rsidR="00F36AE9" w:rsidRDefault="00F36AE9" w:rsidP="00F36AE9">
      <w:pPr>
        <w:ind w:firstLine="0"/>
        <w:rPr>
          <w:sz w:val="6"/>
        </w:rPr>
      </w:pPr>
    </w:p>
    <w:p w:rsidR="006F2751" w:rsidRPr="006F2751" w:rsidRDefault="006F2751" w:rsidP="00F36AE9">
      <w:pPr>
        <w:ind w:firstLine="0"/>
        <w:rPr>
          <w:sz w:val="10"/>
          <w:szCs w:val="10"/>
        </w:rPr>
      </w:pPr>
    </w:p>
    <w:tbl>
      <w:tblPr>
        <w:tblW w:w="6739" w:type="dxa"/>
        <w:tblInd w:w="108" w:type="dxa"/>
        <w:tblLayout w:type="fixed"/>
        <w:tblLook w:val="0000"/>
      </w:tblPr>
      <w:tblGrid>
        <w:gridCol w:w="2268"/>
        <w:gridCol w:w="1400"/>
        <w:gridCol w:w="3071"/>
      </w:tblGrid>
      <w:tr w:rsidR="00F36AE9" w:rsidTr="009C471D">
        <w:tc>
          <w:tcPr>
            <w:tcW w:w="2268" w:type="dxa"/>
          </w:tcPr>
          <w:p w:rsidR="00F36AE9" w:rsidRPr="00AB0E57" w:rsidRDefault="00F36AE9" w:rsidP="009C471D">
            <w:pPr>
              <w:ind w:right="-57" w:firstLine="0"/>
              <w:rPr>
                <w:sz w:val="20"/>
              </w:rPr>
            </w:pPr>
            <w:r w:rsidRPr="00AB0E57">
              <w:rPr>
                <w:sz w:val="20"/>
              </w:rPr>
              <w:t>Условные обозначения:</w:t>
            </w:r>
          </w:p>
        </w:tc>
        <w:tc>
          <w:tcPr>
            <w:tcW w:w="1400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object w:dxaOrig="1512" w:dyaOrig="240">
                <v:shape id="_x0000_i1031" type="#_x0000_t75" style="width:50.25pt;height:6.8pt" o:ole="" fillcolor="window">
                  <v:imagedata r:id="rId18" o:title=""/>
                </v:shape>
                <o:OLEObject Type="Embed" ProgID="PBrush" ShapeID="_x0000_i1031" DrawAspect="Content" ObjectID="_1396253746" r:id="rId19"/>
              </w:object>
            </w:r>
          </w:p>
        </w:tc>
        <w:tc>
          <w:tcPr>
            <w:tcW w:w="3071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t>– автотранспорт;</w:t>
            </w:r>
          </w:p>
        </w:tc>
      </w:tr>
      <w:tr w:rsidR="00F36AE9" w:rsidTr="009C471D">
        <w:tc>
          <w:tcPr>
            <w:tcW w:w="2268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</w:p>
        </w:tc>
        <w:tc>
          <w:tcPr>
            <w:tcW w:w="1400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object w:dxaOrig="1584" w:dyaOrig="360">
                <v:shape id="_x0000_i1032" type="#_x0000_t75" style="width:50.25pt;height:14.95pt" o:ole="" fillcolor="window">
                  <v:imagedata r:id="rId20" o:title=""/>
                </v:shape>
                <o:OLEObject Type="Embed" ProgID="PBrush" ShapeID="_x0000_i1032" DrawAspect="Content" ObjectID="_1396253747" r:id="rId21"/>
              </w:object>
            </w:r>
          </w:p>
        </w:tc>
        <w:tc>
          <w:tcPr>
            <w:tcW w:w="3071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t>– железнодорожный транспорт;</w:t>
            </w:r>
          </w:p>
        </w:tc>
      </w:tr>
      <w:tr w:rsidR="00F36AE9" w:rsidTr="009C471D">
        <w:tc>
          <w:tcPr>
            <w:tcW w:w="2268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</w:p>
        </w:tc>
        <w:tc>
          <w:tcPr>
            <w:tcW w:w="1400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t>П 1, П 2, П 3</w:t>
            </w:r>
          </w:p>
        </w:tc>
        <w:tc>
          <w:tcPr>
            <w:tcW w:w="3071" w:type="dxa"/>
          </w:tcPr>
          <w:p w:rsidR="00F36AE9" w:rsidRPr="00AB0E57" w:rsidRDefault="00F36AE9" w:rsidP="009C471D">
            <w:pPr>
              <w:ind w:firstLine="0"/>
              <w:rPr>
                <w:sz w:val="20"/>
              </w:rPr>
            </w:pPr>
            <w:r w:rsidRPr="00AB0E57">
              <w:rPr>
                <w:sz w:val="20"/>
              </w:rPr>
              <w:t xml:space="preserve">– поставщики </w:t>
            </w:r>
          </w:p>
        </w:tc>
      </w:tr>
    </w:tbl>
    <w:p w:rsidR="00F36AE9" w:rsidRDefault="00F36AE9" w:rsidP="00FA16E3">
      <w:pPr>
        <w:keepNext/>
        <w:spacing w:line="360" w:lineRule="auto"/>
        <w:ind w:firstLine="0"/>
        <w:jc w:val="center"/>
      </w:pPr>
      <w:r>
        <w:lastRenderedPageBreak/>
        <w:t>Пример заполнения исходных данных</w:t>
      </w:r>
    </w:p>
    <w:tbl>
      <w:tblPr>
        <w:tblW w:w="5000" w:type="pct"/>
        <w:tblLayout w:type="fixed"/>
        <w:tblLook w:val="01E0"/>
      </w:tblPr>
      <w:tblGrid>
        <w:gridCol w:w="2235"/>
        <w:gridCol w:w="688"/>
        <w:gridCol w:w="689"/>
        <w:gridCol w:w="689"/>
        <w:gridCol w:w="689"/>
        <w:gridCol w:w="689"/>
        <w:gridCol w:w="689"/>
      </w:tblGrid>
      <w:tr w:rsidR="00F36AE9" w:rsidRPr="00866706" w:rsidTr="009C471D">
        <w:trPr>
          <w:trHeight w:val="275"/>
        </w:trPr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  <w:highlight w:val="yellow"/>
              </w:rPr>
            </w:pPr>
            <w:r w:rsidRPr="006F2751">
              <w:rPr>
                <w:sz w:val="20"/>
              </w:rPr>
              <w:t>Наименование региона (табл. П1, гр. 2)</w:t>
            </w:r>
          </w:p>
        </w:tc>
        <w:tc>
          <w:tcPr>
            <w:tcW w:w="3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Расстояние перевозки, км (табл. П1, гр. 3–8)</w:t>
            </w:r>
          </w:p>
        </w:tc>
      </w:tr>
      <w:tr w:rsidR="00F36AE9" w:rsidRPr="00866706" w:rsidTr="009C471D">
        <w:trPr>
          <w:trHeight w:val="263"/>
        </w:trPr>
        <w:tc>
          <w:tcPr>
            <w:tcW w:w="1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FA16E3">
            <w:pPr>
              <w:keepNext/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L6</w:t>
            </w:r>
          </w:p>
        </w:tc>
      </w:tr>
      <w:tr w:rsidR="00F36AE9" w:rsidRPr="00866706" w:rsidTr="009C471D">
        <w:trPr>
          <w:trHeight w:val="263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F36AE9" w:rsidRPr="004B2A44" w:rsidRDefault="00F36AE9" w:rsidP="00F36AE9">
      <w:pPr>
        <w:rPr>
          <w:sz w:val="12"/>
        </w:rPr>
      </w:pPr>
    </w:p>
    <w:tbl>
      <w:tblPr>
        <w:tblW w:w="5000" w:type="pct"/>
        <w:tblLayout w:type="fixed"/>
        <w:tblLook w:val="01E0"/>
      </w:tblPr>
      <w:tblGrid>
        <w:gridCol w:w="1526"/>
        <w:gridCol w:w="1984"/>
        <w:gridCol w:w="2858"/>
      </w:tblGrid>
      <w:tr w:rsidR="00F36AE9" w:rsidRPr="00866706" w:rsidTr="009C471D">
        <w:trPr>
          <w:trHeight w:val="27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Номер</w:t>
            </w:r>
          </w:p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поставщика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Код материал</w:t>
            </w:r>
            <w:r>
              <w:rPr>
                <w:sz w:val="20"/>
              </w:rPr>
              <w:t>а</w:t>
            </w:r>
            <w:r w:rsidRPr="00866706">
              <w:rPr>
                <w:sz w:val="20"/>
              </w:rPr>
              <w:t xml:space="preserve"> (табл. П1, гр. 9–11)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9" w:rsidRPr="00866706" w:rsidRDefault="00F36AE9" w:rsidP="009C471D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Наименование и характер</w:t>
            </w:r>
            <w:r w:rsidRPr="00866706">
              <w:rPr>
                <w:sz w:val="20"/>
              </w:rPr>
              <w:t>и</w:t>
            </w:r>
            <w:r w:rsidRPr="00866706">
              <w:rPr>
                <w:sz w:val="20"/>
              </w:rPr>
              <w:t>стика материала (табл. П2)</w:t>
            </w:r>
          </w:p>
        </w:tc>
      </w:tr>
      <w:tr w:rsidR="00F36AE9" w:rsidRPr="00866706" w:rsidTr="009C471D">
        <w:trPr>
          <w:trHeight w:val="28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left="709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</w:tr>
      <w:tr w:rsidR="00F36AE9" w:rsidRPr="00866706" w:rsidTr="009C471D">
        <w:trPr>
          <w:trHeight w:val="259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left="709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</w:tr>
      <w:tr w:rsidR="00F36AE9" w:rsidRPr="00866706" w:rsidTr="009C471D">
        <w:trPr>
          <w:trHeight w:val="27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left="709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9" w:rsidRPr="00866706" w:rsidRDefault="00F36AE9" w:rsidP="009C471D">
            <w:pPr>
              <w:ind w:firstLine="0"/>
              <w:jc w:val="left"/>
              <w:rPr>
                <w:sz w:val="20"/>
                <w:highlight w:val="yellow"/>
              </w:rPr>
            </w:pPr>
          </w:p>
        </w:tc>
      </w:tr>
    </w:tbl>
    <w:p w:rsidR="00F36AE9" w:rsidRDefault="00F36AE9" w:rsidP="00F36AE9">
      <w:pPr>
        <w:ind w:firstLine="0"/>
      </w:pPr>
    </w:p>
    <w:p w:rsidR="00F36AE9" w:rsidRDefault="00F36AE9" w:rsidP="00F36AE9">
      <w:r>
        <w:t xml:space="preserve">По исходным данным задания необходимо определить сметные цены на материалы в базисном уровне норм и цен </w:t>
      </w:r>
      <w:smartTag w:uri="urn:schemas-microsoft-com:office:smarttags" w:element="metricconverter">
        <w:smartTagPr>
          <w:attr w:name="ProductID" w:val="2001 г"/>
        </w:smartTagPr>
        <w:r>
          <w:t>2001 г</w:t>
        </w:r>
      </w:smartTag>
      <w:r>
        <w:t>., составить сборник сметных цен и определить текущий уровень сметных цен на материалы</w:t>
      </w:r>
      <w:r w:rsidRPr="0081013C">
        <w:t>.</w:t>
      </w:r>
    </w:p>
    <w:p w:rsidR="00F36AE9" w:rsidRDefault="00F36AE9" w:rsidP="00F36AE9">
      <w:pPr>
        <w:ind w:firstLine="2127"/>
        <w:jc w:val="left"/>
      </w:pPr>
    </w:p>
    <w:p w:rsidR="006F2751" w:rsidRDefault="006F2751" w:rsidP="00F36AE9">
      <w:pPr>
        <w:ind w:firstLine="2127"/>
        <w:jc w:val="left"/>
      </w:pPr>
    </w:p>
    <w:p w:rsidR="00F36AE9" w:rsidRDefault="00F36AE9" w:rsidP="00F36AE9">
      <w:pPr>
        <w:ind w:firstLine="2127"/>
        <w:jc w:val="left"/>
      </w:pPr>
      <w:r>
        <w:t>Срок выполнения _____________</w:t>
      </w:r>
    </w:p>
    <w:p w:rsidR="00F36AE9" w:rsidRDefault="00F36AE9" w:rsidP="00F36AE9">
      <w:pPr>
        <w:ind w:firstLine="2127"/>
        <w:jc w:val="left"/>
      </w:pPr>
      <w:r>
        <w:t>Выдал                    _____________</w:t>
      </w:r>
    </w:p>
    <w:p w:rsidR="00F36AE9" w:rsidRDefault="00F36AE9" w:rsidP="00F36AE9">
      <w:pPr>
        <w:ind w:firstLine="2127"/>
        <w:jc w:val="left"/>
      </w:pPr>
      <w:r>
        <w:t>Получил                _____________</w:t>
      </w:r>
    </w:p>
    <w:p w:rsidR="00D67D38" w:rsidRDefault="00D67D38" w:rsidP="00F36AE9">
      <w:pPr>
        <w:rPr>
          <w:rStyle w:val="af1"/>
          <w:i w:val="0"/>
        </w:rPr>
      </w:pPr>
    </w:p>
    <w:p w:rsidR="006F2751" w:rsidRDefault="006F2751" w:rsidP="00F36AE9">
      <w:pPr>
        <w:rPr>
          <w:rStyle w:val="af1"/>
          <w:i w:val="0"/>
        </w:rPr>
      </w:pPr>
    </w:p>
    <w:p w:rsidR="00F36AE9" w:rsidRPr="008E0FCA" w:rsidRDefault="00F36AE9" w:rsidP="00F36AE9">
      <w:pPr>
        <w:rPr>
          <w:rStyle w:val="af1"/>
          <w:i w:val="0"/>
        </w:rPr>
      </w:pPr>
      <w:r w:rsidRPr="008E0FCA">
        <w:rPr>
          <w:rStyle w:val="af1"/>
          <w:i w:val="0"/>
        </w:rPr>
        <w:t>Для всех вариантов контрольных работ требуется большой объем информации, поэтому она изложена в наиболее простой, компактной и наглядной табличной форме. Исходные данные по каждому варианту приводятся в табл. П1–П3. Основной является табл. П1, табл. П2 раскрывает содержание кода материала, табл. П3, П4 определяют отпускные цены на строительные м</w:t>
      </w:r>
      <w:r w:rsidRPr="008E0FCA">
        <w:rPr>
          <w:rStyle w:val="af1"/>
          <w:i w:val="0"/>
        </w:rPr>
        <w:t>а</w:t>
      </w:r>
      <w:r w:rsidRPr="008E0FCA">
        <w:rPr>
          <w:rStyle w:val="af1"/>
          <w:i w:val="0"/>
        </w:rPr>
        <w:t xml:space="preserve">териалы. </w:t>
      </w:r>
    </w:p>
    <w:p w:rsidR="00F36AE9" w:rsidRPr="00F36AE9" w:rsidRDefault="00F36AE9" w:rsidP="00F36AE9"/>
    <w:bookmarkEnd w:id="91"/>
    <w:bookmarkEnd w:id="92"/>
    <w:bookmarkEnd w:id="93"/>
    <w:p w:rsidR="006F2751" w:rsidRDefault="006F2751">
      <w:pPr>
        <w:ind w:firstLine="0"/>
        <w:jc w:val="left"/>
      </w:pPr>
      <w:r>
        <w:br w:type="page"/>
      </w:r>
    </w:p>
    <w:p w:rsidR="00B04D51" w:rsidRDefault="000611DF" w:rsidP="00B04D51">
      <w:pPr>
        <w:tabs>
          <w:tab w:val="left" w:pos="284"/>
        </w:tabs>
        <w:ind w:firstLine="0"/>
        <w:jc w:val="center"/>
      </w:pPr>
      <w:r>
        <w:lastRenderedPageBreak/>
        <w:t>Пример з</w:t>
      </w:r>
      <w:r w:rsidR="00B04D51">
        <w:t>адани</w:t>
      </w:r>
      <w:r>
        <w:t>я</w:t>
      </w:r>
      <w:r w:rsidR="00B04D51">
        <w:t xml:space="preserve"> </w:t>
      </w:r>
      <w:r>
        <w:t xml:space="preserve">варианта </w:t>
      </w:r>
      <w:r w:rsidR="00B04D51">
        <w:t>№ 7</w:t>
      </w:r>
    </w:p>
    <w:p w:rsidR="000611DF" w:rsidRDefault="000611DF" w:rsidP="00B04D51">
      <w:pPr>
        <w:tabs>
          <w:tab w:val="left" w:pos="284"/>
        </w:tabs>
        <w:ind w:firstLine="0"/>
        <w:jc w:val="center"/>
      </w:pPr>
    </w:p>
    <w:p w:rsidR="000611DF" w:rsidRDefault="000611DF" w:rsidP="00B04D51">
      <w:pPr>
        <w:tabs>
          <w:tab w:val="left" w:pos="284"/>
        </w:tabs>
        <w:ind w:firstLine="0"/>
        <w:jc w:val="center"/>
      </w:pPr>
      <w:r>
        <w:t>ЗАДАНИЕ № 7</w:t>
      </w:r>
    </w:p>
    <w:p w:rsidR="00B04D51" w:rsidRDefault="00B04D51" w:rsidP="00B04D51">
      <w:pPr>
        <w:tabs>
          <w:tab w:val="left" w:pos="284"/>
        </w:tabs>
        <w:ind w:firstLine="0"/>
        <w:jc w:val="center"/>
      </w:pPr>
      <w:r>
        <w:t xml:space="preserve">Студенту гр. 351в </w:t>
      </w:r>
      <w:r w:rsidR="009411A7">
        <w:t xml:space="preserve"> </w:t>
      </w:r>
      <w:r>
        <w:t>Петрову А.И.</w:t>
      </w:r>
    </w:p>
    <w:p w:rsidR="000611DF" w:rsidRDefault="000611DF" w:rsidP="00B04D51">
      <w:pPr>
        <w:tabs>
          <w:tab w:val="left" w:pos="284"/>
        </w:tabs>
        <w:ind w:firstLine="0"/>
        <w:jc w:val="center"/>
      </w:pPr>
    </w:p>
    <w:p w:rsidR="000611DF" w:rsidRDefault="000611DF" w:rsidP="00B04D51">
      <w:pPr>
        <w:tabs>
          <w:tab w:val="left" w:pos="284"/>
        </w:tabs>
        <w:ind w:firstLine="0"/>
        <w:jc w:val="center"/>
      </w:pPr>
      <w:r>
        <w:object w:dxaOrig="6109" w:dyaOrig="1738">
          <v:shape id="_x0000_i1033" type="#_x0000_t75" style="width:302.95pt;height:86.25pt" o:ole="">
            <v:imagedata r:id="rId22" o:title=""/>
          </v:shape>
          <o:OLEObject Type="Embed" ProgID="Word.Picture.8" ShapeID="_x0000_i1033" DrawAspect="Content" ObjectID="_1396253748" r:id="rId23"/>
        </w:object>
      </w:r>
    </w:p>
    <w:p w:rsidR="000611DF" w:rsidRDefault="000611DF" w:rsidP="00B04D51">
      <w:pPr>
        <w:tabs>
          <w:tab w:val="left" w:pos="284"/>
        </w:tabs>
        <w:ind w:firstLine="0"/>
        <w:jc w:val="center"/>
      </w:pPr>
    </w:p>
    <w:tbl>
      <w:tblPr>
        <w:tblW w:w="637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8" w:type="dxa"/>
          <w:right w:w="78" w:type="dxa"/>
        </w:tblCellMar>
        <w:tblLook w:val="0000"/>
      </w:tblPr>
      <w:tblGrid>
        <w:gridCol w:w="2268"/>
        <w:gridCol w:w="685"/>
        <w:gridCol w:w="685"/>
        <w:gridCol w:w="685"/>
        <w:gridCol w:w="685"/>
        <w:gridCol w:w="685"/>
        <w:gridCol w:w="686"/>
      </w:tblGrid>
      <w:tr w:rsidR="00B04D51" w:rsidRPr="009411A7">
        <w:trPr>
          <w:cantSplit/>
          <w:trHeight w:val="183"/>
        </w:trPr>
        <w:tc>
          <w:tcPr>
            <w:tcW w:w="2268" w:type="dxa"/>
            <w:vMerge w:val="restart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Р</w:t>
            </w:r>
            <w:r w:rsidR="00FA16E3">
              <w:rPr>
                <w:sz w:val="20"/>
              </w:rPr>
              <w:t>еги</w:t>
            </w:r>
            <w:r w:rsidRPr="009411A7">
              <w:rPr>
                <w:sz w:val="20"/>
              </w:rPr>
              <w:t xml:space="preserve">он </w:t>
            </w:r>
          </w:p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gridSpan w:val="6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Расстояние перевозки материала,</w:t>
            </w:r>
            <w:r w:rsidR="00A64D65">
              <w:rPr>
                <w:sz w:val="20"/>
              </w:rPr>
              <w:t> км</w:t>
            </w:r>
          </w:p>
        </w:tc>
      </w:tr>
      <w:tr w:rsidR="00B04D51" w:rsidRPr="009411A7">
        <w:trPr>
          <w:cantSplit/>
          <w:trHeight w:val="255"/>
        </w:trPr>
        <w:tc>
          <w:tcPr>
            <w:tcW w:w="2268" w:type="dxa"/>
            <w:vMerge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L1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L2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L3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L4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L5</w:t>
            </w:r>
          </w:p>
        </w:tc>
        <w:tc>
          <w:tcPr>
            <w:tcW w:w="686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L6</w:t>
            </w:r>
          </w:p>
        </w:tc>
      </w:tr>
      <w:tr w:rsidR="00B04D51" w:rsidRPr="009411A7">
        <w:tc>
          <w:tcPr>
            <w:tcW w:w="2268" w:type="dxa"/>
          </w:tcPr>
          <w:p w:rsidR="00B04D51" w:rsidRPr="009411A7" w:rsidRDefault="00B04D51" w:rsidP="00C303FC">
            <w:pPr>
              <w:ind w:hanging="1"/>
              <w:jc w:val="left"/>
              <w:rPr>
                <w:sz w:val="20"/>
              </w:rPr>
            </w:pPr>
            <w:r w:rsidRPr="009411A7">
              <w:rPr>
                <w:sz w:val="20"/>
              </w:rPr>
              <w:t>Новосибирская область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26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370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4</w:t>
            </w:r>
          </w:p>
        </w:tc>
        <w:tc>
          <w:tcPr>
            <w:tcW w:w="685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</w:t>
            </w:r>
          </w:p>
        </w:tc>
        <w:tc>
          <w:tcPr>
            <w:tcW w:w="686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15</w:t>
            </w:r>
          </w:p>
        </w:tc>
      </w:tr>
    </w:tbl>
    <w:p w:rsidR="000611DF" w:rsidRPr="000611DF" w:rsidRDefault="000611DF">
      <w:pPr>
        <w:rPr>
          <w:sz w:val="14"/>
        </w:rPr>
      </w:pPr>
    </w:p>
    <w:tbl>
      <w:tblPr>
        <w:tblW w:w="637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8" w:type="dxa"/>
          <w:right w:w="78" w:type="dxa"/>
        </w:tblCellMar>
        <w:tblLook w:val="0000"/>
      </w:tblPr>
      <w:tblGrid>
        <w:gridCol w:w="1134"/>
        <w:gridCol w:w="1843"/>
        <w:gridCol w:w="3402"/>
      </w:tblGrid>
      <w:tr w:rsidR="00B04D51" w:rsidRPr="009411A7" w:rsidTr="00E73C28">
        <w:trPr>
          <w:cantSplit/>
        </w:trPr>
        <w:tc>
          <w:tcPr>
            <w:tcW w:w="1134" w:type="dxa"/>
            <w:vAlign w:val="center"/>
          </w:tcPr>
          <w:p w:rsidR="00B04D51" w:rsidRPr="009411A7" w:rsidRDefault="000611DF" w:rsidP="00E73C28">
            <w:pPr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</w:t>
            </w:r>
            <w:r w:rsidR="00B04D51" w:rsidRPr="009411A7">
              <w:rPr>
                <w:sz w:val="20"/>
              </w:rPr>
              <w:t>ав</w:t>
            </w:r>
            <w:r>
              <w:rPr>
                <w:sz w:val="20"/>
              </w:rPr>
              <w:t>щика</w:t>
            </w:r>
          </w:p>
        </w:tc>
        <w:tc>
          <w:tcPr>
            <w:tcW w:w="1843" w:type="dxa"/>
            <w:vAlign w:val="center"/>
          </w:tcPr>
          <w:p w:rsidR="00B04D51" w:rsidRPr="009411A7" w:rsidRDefault="00B04D51" w:rsidP="00E73C28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Код</w:t>
            </w:r>
            <w:r w:rsidR="000611DF">
              <w:rPr>
                <w:sz w:val="20"/>
              </w:rPr>
              <w:t xml:space="preserve"> </w:t>
            </w:r>
            <w:r w:rsidRPr="009411A7">
              <w:rPr>
                <w:sz w:val="20"/>
              </w:rPr>
              <w:t>материала</w:t>
            </w:r>
            <w:r w:rsidR="000611DF">
              <w:rPr>
                <w:sz w:val="20"/>
              </w:rPr>
              <w:t xml:space="preserve"> (табл. П2</w:t>
            </w:r>
            <w:r w:rsidR="00E73C28">
              <w:rPr>
                <w:sz w:val="20"/>
              </w:rPr>
              <w:t>, строка –– графа)</w:t>
            </w:r>
          </w:p>
        </w:tc>
        <w:tc>
          <w:tcPr>
            <w:tcW w:w="3402" w:type="dxa"/>
            <w:vAlign w:val="center"/>
          </w:tcPr>
          <w:p w:rsidR="00B04D51" w:rsidRPr="009411A7" w:rsidRDefault="00B04D51" w:rsidP="00E73C28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Наименование и характеристика</w:t>
            </w:r>
          </w:p>
          <w:p w:rsidR="00B04D51" w:rsidRPr="009411A7" w:rsidRDefault="00B04D51" w:rsidP="00E73C28">
            <w:pPr>
              <w:ind w:hanging="1"/>
              <w:jc w:val="center"/>
              <w:rPr>
                <w:color w:val="FF0000"/>
                <w:sz w:val="20"/>
              </w:rPr>
            </w:pPr>
            <w:r w:rsidRPr="009411A7">
              <w:rPr>
                <w:sz w:val="20"/>
              </w:rPr>
              <w:t>материала</w:t>
            </w:r>
          </w:p>
        </w:tc>
      </w:tr>
      <w:tr w:rsidR="00B04D51" w:rsidRPr="009411A7">
        <w:trPr>
          <w:cantSplit/>
        </w:trPr>
        <w:tc>
          <w:tcPr>
            <w:tcW w:w="1134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B04D51" w:rsidRPr="009411A7" w:rsidRDefault="00B04D51" w:rsidP="00E73C28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</w:t>
            </w:r>
            <w:r w:rsidR="00E73C28">
              <w:rPr>
                <w:sz w:val="20"/>
              </w:rPr>
              <w:t>–</w:t>
            </w:r>
            <w:r w:rsidRPr="009411A7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B04D51" w:rsidRPr="009411A7" w:rsidRDefault="00B04D51" w:rsidP="00C303FC">
            <w:pPr>
              <w:ind w:hanging="1"/>
              <w:jc w:val="center"/>
              <w:rPr>
                <w:color w:val="FF0000"/>
                <w:sz w:val="20"/>
              </w:rPr>
            </w:pPr>
            <w:r w:rsidRPr="009411A7">
              <w:rPr>
                <w:sz w:val="20"/>
              </w:rPr>
              <w:t>Гравий фр</w:t>
            </w:r>
            <w:r w:rsidR="00EB0624">
              <w:rPr>
                <w:sz w:val="20"/>
              </w:rPr>
              <w:t>акции</w:t>
            </w:r>
            <w:r w:rsidRPr="009411A7">
              <w:rPr>
                <w:sz w:val="20"/>
              </w:rPr>
              <w:t xml:space="preserve"> 10</w:t>
            </w:r>
            <w:r w:rsidR="00EB0624">
              <w:rPr>
                <w:sz w:val="20"/>
              </w:rPr>
              <w:t>–</w:t>
            </w:r>
            <w:r w:rsidRPr="009411A7">
              <w:rPr>
                <w:sz w:val="20"/>
              </w:rPr>
              <w:t>20</w:t>
            </w:r>
            <w:r w:rsidR="00EB0624">
              <w:rPr>
                <w:sz w:val="20"/>
              </w:rPr>
              <w:t> мм</w:t>
            </w:r>
          </w:p>
        </w:tc>
      </w:tr>
      <w:tr w:rsidR="00B04D51" w:rsidRPr="009411A7">
        <w:trPr>
          <w:cantSplit/>
        </w:trPr>
        <w:tc>
          <w:tcPr>
            <w:tcW w:w="1134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B04D51" w:rsidRPr="009411A7" w:rsidRDefault="00B04D51" w:rsidP="00E73C28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4</w:t>
            </w:r>
            <w:r w:rsidR="00E73C28">
              <w:rPr>
                <w:sz w:val="20"/>
              </w:rPr>
              <w:t>–</w:t>
            </w:r>
            <w:r w:rsidRPr="009411A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B04D51" w:rsidRPr="009411A7" w:rsidRDefault="00B04D51" w:rsidP="00C303FC">
            <w:pPr>
              <w:ind w:hanging="1"/>
              <w:jc w:val="center"/>
              <w:rPr>
                <w:color w:val="FF0000"/>
                <w:sz w:val="20"/>
              </w:rPr>
            </w:pPr>
            <w:r w:rsidRPr="009411A7">
              <w:rPr>
                <w:sz w:val="20"/>
              </w:rPr>
              <w:t>Кирпич М250</w:t>
            </w:r>
          </w:p>
        </w:tc>
      </w:tr>
      <w:tr w:rsidR="00B04D51" w:rsidRPr="009411A7">
        <w:trPr>
          <w:cantSplit/>
        </w:trPr>
        <w:tc>
          <w:tcPr>
            <w:tcW w:w="1134" w:type="dxa"/>
          </w:tcPr>
          <w:p w:rsidR="00B04D51" w:rsidRPr="009411A7" w:rsidRDefault="00B04D51" w:rsidP="00C303FC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B04D51" w:rsidRPr="009411A7" w:rsidRDefault="00B04D51" w:rsidP="00E73C28">
            <w:pPr>
              <w:ind w:hanging="1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</w:t>
            </w:r>
            <w:r w:rsidR="00E73C28">
              <w:rPr>
                <w:sz w:val="20"/>
              </w:rPr>
              <w:t>–</w:t>
            </w:r>
            <w:r w:rsidRPr="009411A7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B04D51" w:rsidRPr="009411A7" w:rsidRDefault="00B04D51" w:rsidP="00C303FC">
            <w:pPr>
              <w:ind w:hanging="1"/>
              <w:jc w:val="center"/>
              <w:rPr>
                <w:color w:val="FF0000"/>
                <w:sz w:val="20"/>
              </w:rPr>
            </w:pPr>
            <w:r w:rsidRPr="009411A7">
              <w:rPr>
                <w:sz w:val="20"/>
              </w:rPr>
              <w:t>Бетонные блоки М100</w:t>
            </w:r>
          </w:p>
        </w:tc>
      </w:tr>
    </w:tbl>
    <w:p w:rsidR="00B04D51" w:rsidRDefault="00B04D51" w:rsidP="00B04D51"/>
    <w:p w:rsidR="00B04D51" w:rsidRDefault="00B04D51" w:rsidP="00B04D51">
      <w:r>
        <w:t xml:space="preserve">По исходным данным задания определить сметные цены в базисном уровне норм и цен </w:t>
      </w:r>
      <w:smartTag w:uri="urn:schemas-microsoft-com:office:smarttags" w:element="metricconverter">
        <w:smartTagPr>
          <w:attr w:name="ProductID" w:val="2001 г"/>
        </w:smartTagPr>
        <w:r>
          <w:t>2001</w:t>
        </w:r>
        <w:r w:rsidR="000611DF">
          <w:t> </w:t>
        </w:r>
        <w:r>
          <w:t>г</w:t>
        </w:r>
      </w:smartTag>
      <w:r>
        <w:t>., составить сборник сметных цен и определить текущий уровень цен материалов или выпо</w:t>
      </w:r>
      <w:r>
        <w:t>л</w:t>
      </w:r>
      <w:r>
        <w:t>няемых видов работ с применением этих материалов.</w:t>
      </w:r>
    </w:p>
    <w:p w:rsidR="009411A7" w:rsidRDefault="009411A7" w:rsidP="00B04D51">
      <w:pPr>
        <w:shd w:val="clear" w:color="auto" w:fill="FFFFFF"/>
        <w:tabs>
          <w:tab w:val="left" w:pos="284"/>
        </w:tabs>
        <w:ind w:firstLine="2552"/>
      </w:pPr>
    </w:p>
    <w:p w:rsidR="006F2751" w:rsidRDefault="006F2751" w:rsidP="00B04D51">
      <w:pPr>
        <w:shd w:val="clear" w:color="auto" w:fill="FFFFFF"/>
        <w:tabs>
          <w:tab w:val="left" w:pos="284"/>
        </w:tabs>
        <w:ind w:firstLine="2552"/>
      </w:pPr>
    </w:p>
    <w:p w:rsidR="00B04D51" w:rsidRDefault="00B04D51" w:rsidP="00B04D51">
      <w:pPr>
        <w:shd w:val="clear" w:color="auto" w:fill="FFFFFF"/>
        <w:tabs>
          <w:tab w:val="left" w:pos="284"/>
        </w:tabs>
        <w:ind w:firstLine="2552"/>
      </w:pPr>
      <w:r>
        <w:t>Срок выполнения _____________</w:t>
      </w:r>
    </w:p>
    <w:p w:rsidR="00B04D51" w:rsidRDefault="00B04D51" w:rsidP="00B04D51">
      <w:pPr>
        <w:shd w:val="clear" w:color="auto" w:fill="FFFFFF"/>
        <w:tabs>
          <w:tab w:val="left" w:pos="284"/>
        </w:tabs>
        <w:ind w:firstLine="2552"/>
      </w:pPr>
      <w:r>
        <w:t>Выдал ____________</w:t>
      </w:r>
      <w:r w:rsidRPr="00547A55">
        <w:t xml:space="preserve"> </w:t>
      </w:r>
      <w:r>
        <w:t>Бояркина Л.П.</w:t>
      </w:r>
    </w:p>
    <w:p w:rsidR="00B04D51" w:rsidRDefault="00B04D51" w:rsidP="00B04D51">
      <w:pPr>
        <w:shd w:val="clear" w:color="auto" w:fill="FFFFFF"/>
        <w:tabs>
          <w:tab w:val="left" w:pos="284"/>
        </w:tabs>
        <w:ind w:firstLine="2552"/>
      </w:pPr>
      <w:r>
        <w:t>Получил______________Петров А.И.</w:t>
      </w:r>
    </w:p>
    <w:p w:rsidR="00B04D51" w:rsidRDefault="00B04D51" w:rsidP="00B04D51">
      <w:pPr>
        <w:shd w:val="clear" w:color="auto" w:fill="FFFFFF"/>
        <w:tabs>
          <w:tab w:val="left" w:pos="284"/>
        </w:tabs>
        <w:ind w:firstLine="2552"/>
      </w:pPr>
    </w:p>
    <w:p w:rsidR="006F2751" w:rsidRDefault="006F2751" w:rsidP="00B04D51">
      <w:pPr>
        <w:shd w:val="clear" w:color="auto" w:fill="FFFFFF"/>
        <w:tabs>
          <w:tab w:val="left" w:pos="284"/>
        </w:tabs>
        <w:ind w:firstLine="2552"/>
      </w:pPr>
    </w:p>
    <w:p w:rsidR="006F2751" w:rsidRDefault="006F2751">
      <w:pPr>
        <w:ind w:firstLine="0"/>
        <w:jc w:val="left"/>
        <w:rPr>
          <w:b/>
        </w:rPr>
      </w:pPr>
      <w:bookmarkStart w:id="97" w:name="_Toc508426834"/>
      <w:bookmarkStart w:id="98" w:name="_Toc183518204"/>
      <w:bookmarkStart w:id="99" w:name="_Toc212957219"/>
      <w:r>
        <w:rPr>
          <w:b/>
        </w:rPr>
        <w:br w:type="page"/>
      </w:r>
    </w:p>
    <w:p w:rsidR="00FA16E3" w:rsidRPr="00AF1925" w:rsidRDefault="00FA16E3" w:rsidP="00FA16E3">
      <w:pPr>
        <w:pStyle w:val="2"/>
      </w:pPr>
      <w:bookmarkStart w:id="100" w:name="_Toc217703648"/>
      <w:r>
        <w:lastRenderedPageBreak/>
        <w:t>5.3. Содержание работы</w:t>
      </w:r>
      <w:bookmarkEnd w:id="100"/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>
        <w:t>1. </w:t>
      </w:r>
      <w:r w:rsidRPr="005D41DA">
        <w:t>Определение о</w:t>
      </w:r>
      <w:r>
        <w:t>тпускной</w:t>
      </w:r>
      <w:r w:rsidRPr="005D41DA">
        <w:t xml:space="preserve"> цены по заданной номенклатуре мате</w:t>
      </w:r>
      <w:r>
        <w:t>риалов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 Определение затрат на перевоз</w:t>
      </w:r>
      <w:r>
        <w:t>ки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2.1. Автоперевозки.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2.2. Железнодорожные перевозки.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2.3. Затраты на погрузо-разгрузочные работы.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2.4. Калькуляция транспортных рас</w:t>
      </w:r>
      <w:r>
        <w:t>ходов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2.5. Затраты на тару и упаков</w:t>
      </w:r>
      <w:r>
        <w:t>ку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>
        <w:t>3. Калькуляция сметных цен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>
        <w:t>4. Сборник сметных цен</w:t>
      </w:r>
      <w:r w:rsidRPr="005D41DA">
        <w:t>.</w:t>
      </w:r>
    </w:p>
    <w:p w:rsidR="00FA16E3" w:rsidRPr="005D41DA" w:rsidRDefault="00FA16E3" w:rsidP="00FA16E3">
      <w:pPr>
        <w:tabs>
          <w:tab w:val="num" w:pos="284"/>
          <w:tab w:val="num" w:pos="709"/>
          <w:tab w:val="left" w:pos="851"/>
        </w:tabs>
        <w:ind w:firstLine="426"/>
      </w:pPr>
      <w:r w:rsidRPr="005D41DA">
        <w:t>5. Определение сметных цен на строительные материалы в те</w:t>
      </w:r>
      <w:r>
        <w:t>кущем уровне цен</w:t>
      </w:r>
      <w:r w:rsidRPr="005D41DA">
        <w:t>.</w:t>
      </w:r>
    </w:p>
    <w:p w:rsidR="00FA16E3" w:rsidRDefault="00FA16E3" w:rsidP="00FA16E3">
      <w:pPr>
        <w:tabs>
          <w:tab w:val="left" w:pos="851"/>
        </w:tabs>
        <w:ind w:firstLine="426"/>
      </w:pPr>
      <w:r>
        <w:t xml:space="preserve">Список </w:t>
      </w:r>
      <w:r w:rsidRPr="005D41DA">
        <w:t>л</w:t>
      </w:r>
      <w:r>
        <w:t>итературы</w:t>
      </w:r>
      <w:r w:rsidRPr="005D41DA">
        <w:t>.</w:t>
      </w:r>
    </w:p>
    <w:p w:rsidR="00B04D51" w:rsidRPr="00651DA5" w:rsidRDefault="00651DA5" w:rsidP="006F2751">
      <w:pPr>
        <w:pStyle w:val="2"/>
      </w:pPr>
      <w:bookmarkStart w:id="101" w:name="_Toc217703649"/>
      <w:r w:rsidRPr="00651DA5">
        <w:t>5.4</w:t>
      </w:r>
      <w:r w:rsidR="00B04D51" w:rsidRPr="00651DA5">
        <w:t xml:space="preserve">. Определение сметных цен </w:t>
      </w:r>
      <w:r w:rsidRPr="00651DA5">
        <w:t>н</w:t>
      </w:r>
      <w:r w:rsidR="00B04D51" w:rsidRPr="00651DA5">
        <w:t>а</w:t>
      </w:r>
      <w:r w:rsidR="002175DF">
        <w:t> </w:t>
      </w:r>
      <w:r w:rsidR="00B04D51" w:rsidRPr="00651DA5">
        <w:t>строительные материалы</w:t>
      </w:r>
      <w:bookmarkEnd w:id="97"/>
      <w:bookmarkEnd w:id="98"/>
      <w:bookmarkEnd w:id="99"/>
      <w:bookmarkEnd w:id="101"/>
    </w:p>
    <w:p w:rsidR="00B04D51" w:rsidRDefault="00651DA5" w:rsidP="006F2751">
      <w:pPr>
        <w:pStyle w:val="3"/>
      </w:pPr>
      <w:bookmarkStart w:id="102" w:name="_Toc508426835"/>
      <w:bookmarkStart w:id="103" w:name="_Toc183518205"/>
      <w:bookmarkStart w:id="104" w:name="_Toc212957220"/>
      <w:bookmarkStart w:id="105" w:name="_Toc217703650"/>
      <w:r>
        <w:t>5.4.1</w:t>
      </w:r>
      <w:r w:rsidR="00B04D51">
        <w:t xml:space="preserve">. Определение </w:t>
      </w:r>
      <w:r>
        <w:t>отпускной</w:t>
      </w:r>
      <w:r w:rsidR="00B04D51">
        <w:t xml:space="preserve"> цены по заданной </w:t>
      </w:r>
      <w:r>
        <w:t>н</w:t>
      </w:r>
      <w:r w:rsidR="00B04D51">
        <w:t>оменклатуре материалов</w:t>
      </w:r>
      <w:bookmarkEnd w:id="102"/>
      <w:bookmarkEnd w:id="103"/>
      <w:bookmarkEnd w:id="104"/>
      <w:bookmarkEnd w:id="105"/>
    </w:p>
    <w:p w:rsidR="00B04D51" w:rsidRPr="00AB4DB0" w:rsidRDefault="00651DA5" w:rsidP="00B04D51">
      <w:pPr>
        <w:ind w:firstLine="426"/>
      </w:pPr>
      <w:r>
        <w:t>Отпускные</w:t>
      </w:r>
      <w:r w:rsidR="00B04D51">
        <w:t xml:space="preserve"> цены на строительные материалы приведены (см. табл</w:t>
      </w:r>
      <w:r w:rsidR="00EB0624">
        <w:t>. П</w:t>
      </w:r>
      <w:r w:rsidR="00B04D51" w:rsidRPr="0030006D">
        <w:t>3,</w:t>
      </w:r>
      <w:r w:rsidR="00EB0624">
        <w:t> П</w:t>
      </w:r>
      <w:r w:rsidR="00B04D51" w:rsidRPr="0030006D">
        <w:t>4</w:t>
      </w:r>
      <w:r w:rsidR="00B04D51" w:rsidRPr="002A5F55">
        <w:t xml:space="preserve">) в </w:t>
      </w:r>
      <w:r w:rsidR="00B04D51">
        <w:t>«</w:t>
      </w:r>
      <w:r w:rsidR="00B04D51" w:rsidRPr="002A5F55">
        <w:t xml:space="preserve">Сборнике средних районных сметных цен на </w:t>
      </w:r>
      <w:r w:rsidR="00E73C28">
        <w:t xml:space="preserve"> </w:t>
      </w:r>
      <w:r w:rsidR="00B04D51" w:rsidRPr="002A5F55">
        <w:t>материалы, изделия и конструкции</w:t>
      </w:r>
      <w:r w:rsidR="00B04D51">
        <w:t>»</w:t>
      </w:r>
      <w:r w:rsidR="00EB0624">
        <w:t xml:space="preserve"> [</w:t>
      </w:r>
      <w:r w:rsidR="00C576A0">
        <w:t>19</w:t>
      </w:r>
      <w:r w:rsidR="00EB0624">
        <w:t>]</w:t>
      </w:r>
      <w:r w:rsidR="00B04D51" w:rsidRPr="002A5F55">
        <w:t>, состоящ</w:t>
      </w:r>
      <w:r w:rsidR="009411A7">
        <w:t>ем</w:t>
      </w:r>
      <w:r w:rsidR="00B04D51" w:rsidRPr="002A5F55">
        <w:t xml:space="preserve"> из 5 частей.</w:t>
      </w:r>
    </w:p>
    <w:p w:rsidR="00B04D51" w:rsidRPr="00E73C28" w:rsidRDefault="00B04D51" w:rsidP="00B04D51">
      <w:pPr>
        <w:tabs>
          <w:tab w:val="left" w:pos="284"/>
        </w:tabs>
        <w:ind w:firstLine="426"/>
        <w:rPr>
          <w:spacing w:val="-2"/>
        </w:rPr>
      </w:pPr>
      <w:r>
        <w:t>Заданием предусмотрено использование гравия, кирпича</w:t>
      </w:r>
      <w:r w:rsidR="00EB0624">
        <w:t xml:space="preserve"> и</w:t>
      </w:r>
      <w:r w:rsidR="00E73C28">
        <w:t xml:space="preserve"> </w:t>
      </w:r>
      <w:r w:rsidRPr="00E73C28">
        <w:rPr>
          <w:spacing w:val="-2"/>
        </w:rPr>
        <w:t xml:space="preserve">бетонных блоков. </w:t>
      </w:r>
      <w:r w:rsidR="00651DA5" w:rsidRPr="00E73C28">
        <w:rPr>
          <w:spacing w:val="-2"/>
        </w:rPr>
        <w:t>Регион</w:t>
      </w:r>
      <w:r w:rsidRPr="00E73C28">
        <w:rPr>
          <w:spacing w:val="-2"/>
        </w:rPr>
        <w:t xml:space="preserve"> строительства – Новосибирская область.</w:t>
      </w:r>
    </w:p>
    <w:p w:rsidR="00B04D51" w:rsidRDefault="00B04D51" w:rsidP="00B04D51">
      <w:pPr>
        <w:tabs>
          <w:tab w:val="left" w:pos="284"/>
        </w:tabs>
        <w:ind w:firstLine="426"/>
      </w:pPr>
      <w:r w:rsidRPr="00AB4DB0">
        <w:t xml:space="preserve">Из </w:t>
      </w:r>
      <w:r w:rsidR="00A913FB">
        <w:t>табл. </w:t>
      </w:r>
      <w:r w:rsidR="00EB0624">
        <w:t>П</w:t>
      </w:r>
      <w:r>
        <w:t>3</w:t>
      </w:r>
      <w:r w:rsidRPr="00AB4DB0">
        <w:t xml:space="preserve"> определяем от</w:t>
      </w:r>
      <w:r w:rsidR="002175DF">
        <w:t>пускн</w:t>
      </w:r>
      <w:r w:rsidRPr="00AB4DB0">
        <w:t xml:space="preserve">ую цену </w:t>
      </w:r>
      <w:r w:rsidRPr="0030006D">
        <w:t>гравия фр</w:t>
      </w:r>
      <w:r w:rsidR="00EB0624">
        <w:t xml:space="preserve">акции </w:t>
      </w:r>
      <w:r w:rsidRPr="0030006D">
        <w:t>10</w:t>
      </w:r>
      <w:r w:rsidR="00EB0624">
        <w:t>–</w:t>
      </w:r>
      <w:r w:rsidRPr="0030006D">
        <w:t>20</w:t>
      </w:r>
      <w:r w:rsidR="00EB0624">
        <w:t> </w:t>
      </w:r>
      <w:r w:rsidRPr="0030006D">
        <w:t xml:space="preserve">мм </w:t>
      </w:r>
      <w:r w:rsidR="00EB0624">
        <w:t>(</w:t>
      </w:r>
      <w:r w:rsidRPr="0030006D">
        <w:t>82,1</w:t>
      </w:r>
      <w:r w:rsidR="00EB0624">
        <w:t> </w:t>
      </w:r>
      <w:r w:rsidRPr="0030006D">
        <w:t>р./м</w:t>
      </w:r>
      <w:r w:rsidRPr="0030006D">
        <w:rPr>
          <w:vertAlign w:val="superscript"/>
        </w:rPr>
        <w:t>3</w:t>
      </w:r>
      <w:r w:rsidR="00EB0624">
        <w:t>)</w:t>
      </w:r>
      <w:r w:rsidRPr="0030006D">
        <w:t xml:space="preserve"> (ФВстО); </w:t>
      </w:r>
      <w:r w:rsidR="00A913FB">
        <w:t>по табл. </w:t>
      </w:r>
      <w:r w:rsidR="00EB0624">
        <w:t>П</w:t>
      </w:r>
      <w:r w:rsidRPr="0030006D">
        <w:t xml:space="preserve">4  </w:t>
      </w:r>
      <w:r w:rsidR="00EB0624">
        <w:t>находим</w:t>
      </w:r>
      <w:r w:rsidRPr="0030006D">
        <w:t xml:space="preserve"> </w:t>
      </w:r>
      <w:r w:rsidR="002175DF" w:rsidRPr="00AB4DB0">
        <w:t>от</w:t>
      </w:r>
      <w:r w:rsidR="002175DF">
        <w:t>пускн</w:t>
      </w:r>
      <w:r w:rsidRPr="0030006D">
        <w:t>ые цены</w:t>
      </w:r>
      <w:r w:rsidR="00EB0624">
        <w:t xml:space="preserve"> </w:t>
      </w:r>
      <w:r w:rsidRPr="0030006D">
        <w:t>кирпич</w:t>
      </w:r>
      <w:r w:rsidR="00EB0624">
        <w:t>а</w:t>
      </w:r>
      <w:r w:rsidRPr="0030006D">
        <w:t xml:space="preserve"> М250</w:t>
      </w:r>
      <w:r>
        <w:t xml:space="preserve"> </w:t>
      </w:r>
      <w:r w:rsidR="00EB0624">
        <w:t>(</w:t>
      </w:r>
      <w:r w:rsidRPr="0030006D">
        <w:t>2037,2</w:t>
      </w:r>
      <w:r w:rsidR="00EB0624">
        <w:t> р.</w:t>
      </w:r>
      <w:r w:rsidRPr="0030006D">
        <w:t>/тыс.</w:t>
      </w:r>
      <w:r w:rsidR="00EB0624">
        <w:t> шт.)</w:t>
      </w:r>
      <w:r w:rsidRPr="0030006D">
        <w:t xml:space="preserve"> (ФТС)</w:t>
      </w:r>
      <w:r w:rsidR="00EB0624">
        <w:t xml:space="preserve"> и</w:t>
      </w:r>
      <w:r w:rsidRPr="0030006D">
        <w:t xml:space="preserve"> бетонных бл</w:t>
      </w:r>
      <w:r w:rsidRPr="0030006D">
        <w:t>о</w:t>
      </w:r>
      <w:r w:rsidRPr="0030006D">
        <w:t>ков М100</w:t>
      </w:r>
      <w:r>
        <w:t xml:space="preserve"> </w:t>
      </w:r>
      <w:r w:rsidR="00EB0624">
        <w:t>(</w:t>
      </w:r>
      <w:r w:rsidRPr="0030006D">
        <w:t>782,8</w:t>
      </w:r>
      <w:r w:rsidR="00EB0624">
        <w:t> р.</w:t>
      </w:r>
      <w:r w:rsidRPr="0030006D">
        <w:t>/м</w:t>
      </w:r>
      <w:r w:rsidRPr="0030006D">
        <w:rPr>
          <w:vertAlign w:val="superscript"/>
        </w:rPr>
        <w:t>3</w:t>
      </w:r>
      <w:r w:rsidR="00EB0624">
        <w:t>)</w:t>
      </w:r>
      <w:r w:rsidRPr="0030006D">
        <w:rPr>
          <w:vertAlign w:val="superscript"/>
        </w:rPr>
        <w:t xml:space="preserve"> </w:t>
      </w:r>
      <w:r w:rsidRPr="0030006D">
        <w:t xml:space="preserve">(ФТС). </w:t>
      </w:r>
      <w:r w:rsidR="002175DF" w:rsidRPr="00AB4DB0">
        <w:t>От</w:t>
      </w:r>
      <w:r w:rsidR="002175DF">
        <w:t>пускн</w:t>
      </w:r>
      <w:r w:rsidRPr="0030006D">
        <w:t xml:space="preserve">ая цена </w:t>
      </w:r>
      <w:r>
        <w:t>на гравий</w:t>
      </w:r>
      <w:r w:rsidR="00EB0624">
        <w:t xml:space="preserve"> </w:t>
      </w:r>
      <w:r>
        <w:t xml:space="preserve">– </w:t>
      </w:r>
      <w:r w:rsidR="00EB0624">
        <w:t>ФВстО</w:t>
      </w:r>
      <w:r>
        <w:t>, поэтому она учитывает не только погрузку на тран</w:t>
      </w:r>
      <w:r>
        <w:t>с</w:t>
      </w:r>
      <w:r>
        <w:t xml:space="preserve">портные средства получателя, но </w:t>
      </w:r>
      <w:r w:rsidR="00E73C28">
        <w:t xml:space="preserve">и </w:t>
      </w:r>
      <w:r>
        <w:t>перевозки до станции о</w:t>
      </w:r>
      <w:r>
        <w:t>т</w:t>
      </w:r>
      <w:r>
        <w:t xml:space="preserve">правления. Эти данные используются в последующих </w:t>
      </w:r>
      <w:r w:rsidRPr="00D05E0F">
        <w:t>расчетах</w:t>
      </w:r>
      <w:r>
        <w:t>.</w:t>
      </w:r>
    </w:p>
    <w:p w:rsidR="00B04D51" w:rsidRDefault="00651DA5" w:rsidP="00C576A0">
      <w:pPr>
        <w:pStyle w:val="3"/>
      </w:pPr>
      <w:bookmarkStart w:id="106" w:name="_Toc508426836"/>
      <w:bookmarkStart w:id="107" w:name="_Toc183518206"/>
      <w:bookmarkStart w:id="108" w:name="_Toc212957221"/>
      <w:bookmarkStart w:id="109" w:name="_Toc217703651"/>
      <w:r>
        <w:lastRenderedPageBreak/>
        <w:t>5.4</w:t>
      </w:r>
      <w:r w:rsidR="00B04D51">
        <w:t>.2. Определение затрат на перевозки</w:t>
      </w:r>
      <w:bookmarkEnd w:id="106"/>
      <w:bookmarkEnd w:id="107"/>
      <w:bookmarkEnd w:id="108"/>
      <w:bookmarkEnd w:id="109"/>
    </w:p>
    <w:p w:rsidR="00B04D51" w:rsidRDefault="00B04D51" w:rsidP="00B04D51">
      <w:pPr>
        <w:tabs>
          <w:tab w:val="left" w:pos="284"/>
        </w:tabs>
        <w:ind w:firstLine="426"/>
      </w:pPr>
      <w:r>
        <w:t xml:space="preserve">Определение затрат на перевозки строительных материалов (см. </w:t>
      </w:r>
      <w:r w:rsidR="00EB0624">
        <w:t>п. 4.</w:t>
      </w:r>
      <w:r w:rsidR="00651DA5">
        <w:t>4</w:t>
      </w:r>
      <w:r w:rsidRPr="0030006D">
        <w:t>.4)</w:t>
      </w:r>
      <w:r>
        <w:t xml:space="preserve"> производится в соответствии с приведенной в зад</w:t>
      </w:r>
      <w:r>
        <w:t>а</w:t>
      </w:r>
      <w:r>
        <w:t>нии транспортной схемой.</w:t>
      </w:r>
    </w:p>
    <w:p w:rsidR="00B04D51" w:rsidRDefault="00651DA5" w:rsidP="00C576A0">
      <w:pPr>
        <w:pStyle w:val="4"/>
      </w:pPr>
      <w:bookmarkStart w:id="110" w:name="_Toc508426837"/>
      <w:bookmarkStart w:id="111" w:name="_Toc183518207"/>
      <w:bookmarkStart w:id="112" w:name="_Toc212957222"/>
      <w:r>
        <w:t>5.4.2</w:t>
      </w:r>
      <w:r w:rsidR="00B04D51">
        <w:t>.1. Автоперевозки</w:t>
      </w:r>
      <w:bookmarkEnd w:id="110"/>
      <w:bookmarkEnd w:id="111"/>
      <w:bookmarkEnd w:id="112"/>
    </w:p>
    <w:p w:rsidR="00B04D51" w:rsidRPr="008F76DD" w:rsidRDefault="00B04D51" w:rsidP="00B04D51">
      <w:pPr>
        <w:tabs>
          <w:tab w:val="left" w:pos="284"/>
        </w:tabs>
        <w:ind w:firstLine="426"/>
      </w:pPr>
      <w:r>
        <w:t xml:space="preserve">При определении затрат используются </w:t>
      </w:r>
      <w:r w:rsidRPr="005B0574">
        <w:t xml:space="preserve">положения </w:t>
      </w:r>
      <w:r w:rsidR="00E73C28">
        <w:t>п. </w:t>
      </w:r>
      <w:r w:rsidR="00EB0624" w:rsidRPr="00EB0624">
        <w:t>4.</w:t>
      </w:r>
      <w:r w:rsidR="00123D11">
        <w:t>4</w:t>
      </w:r>
      <w:r w:rsidRPr="005B0574">
        <w:t>.4.</w:t>
      </w:r>
      <w:r w:rsidRPr="00142F02">
        <w:t>1 и тарифная плата за перевозки (</w:t>
      </w:r>
      <w:r w:rsidRPr="008F76DD">
        <w:t>табл</w:t>
      </w:r>
      <w:r w:rsidR="00EB0624">
        <w:t>. П</w:t>
      </w:r>
      <w:r w:rsidRPr="008F76DD">
        <w:t>9).</w:t>
      </w:r>
    </w:p>
    <w:p w:rsidR="00B04D51" w:rsidRDefault="00B04D51" w:rsidP="00B04D51">
      <w:pPr>
        <w:tabs>
          <w:tab w:val="left" w:pos="284"/>
        </w:tabs>
        <w:ind w:firstLine="426"/>
      </w:pPr>
      <w:r>
        <w:t>В соответствии с транспортной схемой задания автотран</w:t>
      </w:r>
      <w:r>
        <w:t>с</w:t>
      </w:r>
      <w:r>
        <w:t>портом перевозятся:</w:t>
      </w:r>
    </w:p>
    <w:p w:rsidR="00B04D51" w:rsidRDefault="00B04D51" w:rsidP="00B04D51">
      <w:pPr>
        <w:numPr>
          <w:ilvl w:val="0"/>
          <w:numId w:val="6"/>
        </w:numPr>
        <w:tabs>
          <w:tab w:val="clear" w:pos="785"/>
          <w:tab w:val="num" w:pos="-142"/>
          <w:tab w:val="left" w:pos="142"/>
        </w:tabs>
        <w:ind w:left="0" w:firstLine="426"/>
      </w:pPr>
      <w:r>
        <w:t xml:space="preserve">гравий – от поставщика </w:t>
      </w:r>
      <w:r w:rsidR="00EB0624">
        <w:t>№ </w:t>
      </w:r>
      <w:r>
        <w:t>1 до ст</w:t>
      </w:r>
      <w:r w:rsidR="00EB0624">
        <w:t>анции</w:t>
      </w:r>
      <w:r>
        <w:t xml:space="preserve"> отправления на расстояние </w:t>
      </w:r>
      <w:smartTag w:uri="urn:schemas-microsoft-com:office:smarttags" w:element="metricconverter">
        <w:smartTagPr>
          <w:attr w:name="ProductID" w:val="26 км"/>
        </w:smartTagPr>
        <w:r>
          <w:t>26</w:t>
        </w:r>
        <w:r w:rsidR="00A64D65">
          <w:t> км</w:t>
        </w:r>
      </w:smartTag>
      <w:r>
        <w:t xml:space="preserve">, а </w:t>
      </w:r>
      <w:r w:rsidR="00E73C28">
        <w:t>затем</w:t>
      </w:r>
      <w:r>
        <w:t xml:space="preserve"> </w:t>
      </w:r>
      <w:r w:rsidR="00123D11" w:rsidRPr="002A5481">
        <w:rPr>
          <w:kern w:val="22"/>
        </w:rPr>
        <w:t>–</w:t>
      </w:r>
      <w:r w:rsidR="00123D11">
        <w:t xml:space="preserve"> </w:t>
      </w:r>
      <w:r>
        <w:t>от разгрузочной площадки на ста</w:t>
      </w:r>
      <w:r>
        <w:t>н</w:t>
      </w:r>
      <w:r>
        <w:t xml:space="preserve">ции назначения до стройки на расстояние </w:t>
      </w:r>
      <w:smartTag w:uri="urn:schemas-microsoft-com:office:smarttags" w:element="metricconverter">
        <w:smartTagPr>
          <w:attr w:name="ProductID" w:val="6 км"/>
        </w:smartTagPr>
        <w:r>
          <w:t>6</w:t>
        </w:r>
        <w:r w:rsidR="00A64D65">
          <w:t> км</w:t>
        </w:r>
      </w:smartTag>
      <w:r>
        <w:t>;</w:t>
      </w:r>
    </w:p>
    <w:p w:rsidR="00B04D51" w:rsidRDefault="00B04D51" w:rsidP="00B04D51">
      <w:pPr>
        <w:pStyle w:val="a8"/>
        <w:numPr>
          <w:ilvl w:val="0"/>
          <w:numId w:val="6"/>
        </w:numPr>
        <w:tabs>
          <w:tab w:val="clear" w:pos="785"/>
          <w:tab w:val="clear" w:pos="4153"/>
          <w:tab w:val="clear" w:pos="8306"/>
          <w:tab w:val="num" w:pos="-142"/>
          <w:tab w:val="left" w:pos="142"/>
        </w:tabs>
        <w:ind w:left="0" w:firstLine="426"/>
        <w:rPr>
          <w:sz w:val="22"/>
        </w:rPr>
      </w:pPr>
      <w:r>
        <w:rPr>
          <w:sz w:val="22"/>
        </w:rPr>
        <w:t>кирпич – от разгрузочной площадки на станции назнач</w:t>
      </w:r>
      <w:r>
        <w:rPr>
          <w:sz w:val="22"/>
        </w:rPr>
        <w:t>е</w:t>
      </w:r>
      <w:r>
        <w:rPr>
          <w:sz w:val="22"/>
        </w:rPr>
        <w:t xml:space="preserve">ния до стройки на расстояние </w:t>
      </w:r>
      <w:smartTag w:uri="urn:schemas-microsoft-com:office:smarttags" w:element="metricconverter">
        <w:smartTagPr>
          <w:attr w:name="ProductID" w:val="6 км"/>
        </w:smartTagPr>
        <w:r>
          <w:rPr>
            <w:sz w:val="22"/>
          </w:rPr>
          <w:t>6</w:t>
        </w:r>
        <w:r w:rsidR="00A64D65">
          <w:rPr>
            <w:sz w:val="22"/>
          </w:rPr>
          <w:t> км</w:t>
        </w:r>
      </w:smartTag>
      <w:r>
        <w:rPr>
          <w:sz w:val="22"/>
        </w:rPr>
        <w:t>;</w:t>
      </w:r>
    </w:p>
    <w:p w:rsidR="00B04D51" w:rsidRDefault="00B04D51" w:rsidP="00B04D51">
      <w:pPr>
        <w:pStyle w:val="a8"/>
        <w:numPr>
          <w:ilvl w:val="0"/>
          <w:numId w:val="6"/>
        </w:numPr>
        <w:tabs>
          <w:tab w:val="clear" w:pos="785"/>
          <w:tab w:val="clear" w:pos="4153"/>
          <w:tab w:val="clear" w:pos="8306"/>
          <w:tab w:val="num" w:pos="-142"/>
          <w:tab w:val="left" w:pos="142"/>
        </w:tabs>
        <w:ind w:left="0" w:firstLine="426"/>
        <w:rPr>
          <w:sz w:val="22"/>
        </w:rPr>
      </w:pPr>
      <w:r>
        <w:rPr>
          <w:sz w:val="22"/>
        </w:rPr>
        <w:t xml:space="preserve">бетонные блоки – от поставщика </w:t>
      </w:r>
      <w:r w:rsidR="00EB0624">
        <w:rPr>
          <w:sz w:val="22"/>
        </w:rPr>
        <w:t>№ </w:t>
      </w:r>
      <w:r>
        <w:rPr>
          <w:sz w:val="22"/>
        </w:rPr>
        <w:t>3 до стройки на ра</w:t>
      </w:r>
      <w:r>
        <w:rPr>
          <w:sz w:val="22"/>
        </w:rPr>
        <w:t>с</w:t>
      </w:r>
      <w:r>
        <w:rPr>
          <w:sz w:val="22"/>
        </w:rPr>
        <w:t xml:space="preserve">стояние </w:t>
      </w:r>
      <w:smartTag w:uri="urn:schemas-microsoft-com:office:smarttags" w:element="metricconverter">
        <w:smartTagPr>
          <w:attr w:name="ProductID" w:val="15 км"/>
        </w:smartTagPr>
        <w:r>
          <w:rPr>
            <w:sz w:val="22"/>
          </w:rPr>
          <w:t>15</w:t>
        </w:r>
        <w:r w:rsidR="00A64D65">
          <w:rPr>
            <w:sz w:val="22"/>
          </w:rPr>
          <w:t> км</w:t>
        </w:r>
      </w:smartTag>
      <w:r>
        <w:rPr>
          <w:sz w:val="22"/>
        </w:rPr>
        <w:t>.</w:t>
      </w:r>
    </w:p>
    <w:p w:rsidR="00B04D51" w:rsidRPr="00F74120" w:rsidRDefault="00B04D51" w:rsidP="00B04D51">
      <w:pPr>
        <w:tabs>
          <w:tab w:val="left" w:pos="284"/>
        </w:tabs>
      </w:pPr>
      <w:r w:rsidRPr="00F74120">
        <w:t>Все грузы от</w:t>
      </w:r>
      <w:r>
        <w:t xml:space="preserve">носятся к 1 классу (см. </w:t>
      </w:r>
      <w:r w:rsidR="00EB0624">
        <w:t>п. 4.</w:t>
      </w:r>
      <w:r w:rsidR="00123D11">
        <w:t>4</w:t>
      </w:r>
      <w:r>
        <w:t>.4.1).</w:t>
      </w:r>
    </w:p>
    <w:p w:rsidR="00B04D51" w:rsidRDefault="00B04D51" w:rsidP="00B04D51">
      <w:r>
        <w:t xml:space="preserve">В свободном виде автоперевозки приведены </w:t>
      </w:r>
      <w:r w:rsidR="00EB0624">
        <w:t>в табл. </w:t>
      </w:r>
      <w:r w:rsidR="00123D11">
        <w:t>5</w:t>
      </w:r>
      <w:r>
        <w:t>.1.</w:t>
      </w:r>
    </w:p>
    <w:p w:rsidR="00E73C28" w:rsidRPr="00E73C28" w:rsidRDefault="00E73C28" w:rsidP="00B04D51">
      <w:pPr>
        <w:ind w:firstLine="426"/>
        <w:jc w:val="right"/>
        <w:rPr>
          <w:sz w:val="6"/>
        </w:rPr>
      </w:pPr>
    </w:p>
    <w:p w:rsidR="00B04D51" w:rsidRDefault="00B04D51" w:rsidP="00B04D51">
      <w:pPr>
        <w:ind w:firstLine="426"/>
        <w:jc w:val="right"/>
      </w:pPr>
      <w:r>
        <w:t xml:space="preserve">Таблица </w:t>
      </w:r>
      <w:r w:rsidR="00123D11">
        <w:t>5</w:t>
      </w:r>
      <w:r>
        <w:t>.1</w:t>
      </w:r>
    </w:p>
    <w:p w:rsidR="00B04D51" w:rsidRDefault="00B04D51" w:rsidP="00B04D51">
      <w:pPr>
        <w:spacing w:line="360" w:lineRule="auto"/>
        <w:ind w:firstLine="0"/>
        <w:jc w:val="center"/>
      </w:pPr>
      <w:r>
        <w:t>Расчет автоперевозок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2"/>
        <w:gridCol w:w="2135"/>
        <w:gridCol w:w="1242"/>
        <w:gridCol w:w="1899"/>
      </w:tblGrid>
      <w:tr w:rsidR="00B04D51">
        <w:tc>
          <w:tcPr>
            <w:tcW w:w="811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Материал</w:t>
            </w:r>
          </w:p>
        </w:tc>
        <w:tc>
          <w:tcPr>
            <w:tcW w:w="1780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Пункты перевозки</w:t>
            </w:r>
          </w:p>
        </w:tc>
        <w:tc>
          <w:tcPr>
            <w:tcW w:w="819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Расстояние перевозки,</w:t>
            </w:r>
            <w:r w:rsidR="00A64D65">
              <w:rPr>
                <w:sz w:val="20"/>
              </w:rPr>
              <w:t> км</w:t>
            </w:r>
          </w:p>
        </w:tc>
        <w:tc>
          <w:tcPr>
            <w:tcW w:w="1590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Тарифная плата за перевозку 1 т гр</w:t>
            </w:r>
            <w:r w:rsidRPr="0038616C">
              <w:rPr>
                <w:sz w:val="20"/>
              </w:rPr>
              <w:t>у</w:t>
            </w:r>
            <w:r w:rsidRPr="0038616C">
              <w:rPr>
                <w:sz w:val="20"/>
              </w:rPr>
              <w:t>за,</w:t>
            </w:r>
            <w:r w:rsidR="00EB0624">
              <w:rPr>
                <w:sz w:val="20"/>
              </w:rPr>
              <w:t> р.</w:t>
            </w:r>
            <w:r w:rsidRPr="0038616C">
              <w:rPr>
                <w:sz w:val="20"/>
              </w:rPr>
              <w:t xml:space="preserve"> (табл</w:t>
            </w:r>
            <w:r>
              <w:rPr>
                <w:sz w:val="20"/>
              </w:rPr>
              <w:t>.</w:t>
            </w:r>
            <w:r w:rsidRPr="0038616C">
              <w:rPr>
                <w:sz w:val="20"/>
              </w:rPr>
              <w:t xml:space="preserve"> </w:t>
            </w:r>
            <w:r w:rsidR="00EB0624">
              <w:rPr>
                <w:sz w:val="20"/>
              </w:rPr>
              <w:t>П</w:t>
            </w:r>
            <w:r w:rsidRPr="0038616C">
              <w:rPr>
                <w:sz w:val="20"/>
              </w:rPr>
              <w:t>6)</w:t>
            </w:r>
          </w:p>
        </w:tc>
      </w:tr>
      <w:tr w:rsidR="00B04D51">
        <w:tc>
          <w:tcPr>
            <w:tcW w:w="811" w:type="pct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>Гравий</w:t>
            </w:r>
          </w:p>
        </w:tc>
        <w:tc>
          <w:tcPr>
            <w:tcW w:w="1780" w:type="pct"/>
          </w:tcPr>
          <w:p w:rsidR="00B04D51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 xml:space="preserve">Поставщик </w:t>
            </w:r>
            <w:r w:rsidR="00EB0624">
              <w:rPr>
                <w:sz w:val="20"/>
              </w:rPr>
              <w:t>№ </w:t>
            </w:r>
            <w:r w:rsidRPr="0038616C">
              <w:rPr>
                <w:sz w:val="20"/>
              </w:rPr>
              <w:t>1 – ста</w:t>
            </w:r>
            <w:r w:rsidRPr="0038616C">
              <w:rPr>
                <w:sz w:val="20"/>
              </w:rPr>
              <w:t>н</w:t>
            </w:r>
            <w:r w:rsidRPr="0038616C">
              <w:rPr>
                <w:sz w:val="20"/>
              </w:rPr>
              <w:t>ция отправления;</w:t>
            </w:r>
            <w:r>
              <w:rPr>
                <w:sz w:val="20"/>
              </w:rPr>
              <w:t xml:space="preserve"> </w:t>
            </w:r>
          </w:p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>разгрузочная площадка на станции назначения – стройка</w:t>
            </w:r>
          </w:p>
        </w:tc>
        <w:tc>
          <w:tcPr>
            <w:tcW w:w="819" w:type="pct"/>
          </w:tcPr>
          <w:p w:rsidR="00B04D51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26</w:t>
            </w:r>
          </w:p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</w:p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6</w:t>
            </w:r>
          </w:p>
        </w:tc>
        <w:tc>
          <w:tcPr>
            <w:tcW w:w="1590" w:type="pct"/>
          </w:tcPr>
          <w:p w:rsidR="00B04D51" w:rsidRDefault="00B04D51" w:rsidP="002D645A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21,00</w:t>
            </w:r>
          </w:p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rPr>
                <w:sz w:val="20"/>
              </w:rPr>
            </w:pPr>
          </w:p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6,91</w:t>
            </w:r>
          </w:p>
        </w:tc>
      </w:tr>
      <w:tr w:rsidR="00B04D51">
        <w:tc>
          <w:tcPr>
            <w:tcW w:w="811" w:type="pct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>Кирпич</w:t>
            </w:r>
          </w:p>
        </w:tc>
        <w:tc>
          <w:tcPr>
            <w:tcW w:w="1780" w:type="pct"/>
          </w:tcPr>
          <w:p w:rsidR="00B04D51" w:rsidRPr="0038616C" w:rsidRDefault="00EB0624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>Т</w:t>
            </w:r>
            <w:r w:rsidR="00B04D51" w:rsidRPr="0038616C">
              <w:rPr>
                <w:sz w:val="20"/>
              </w:rPr>
              <w:t>о же</w:t>
            </w:r>
          </w:p>
        </w:tc>
        <w:tc>
          <w:tcPr>
            <w:tcW w:w="819" w:type="pct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6</w:t>
            </w:r>
          </w:p>
        </w:tc>
        <w:tc>
          <w:tcPr>
            <w:tcW w:w="1590" w:type="pct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6,91</w:t>
            </w:r>
          </w:p>
        </w:tc>
      </w:tr>
      <w:tr w:rsidR="00B04D51">
        <w:tc>
          <w:tcPr>
            <w:tcW w:w="811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>Бетонные блоки</w:t>
            </w:r>
          </w:p>
        </w:tc>
        <w:tc>
          <w:tcPr>
            <w:tcW w:w="1780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left"/>
              <w:rPr>
                <w:sz w:val="20"/>
              </w:rPr>
            </w:pPr>
            <w:r w:rsidRPr="0038616C">
              <w:rPr>
                <w:sz w:val="20"/>
              </w:rPr>
              <w:t xml:space="preserve">Поставщик </w:t>
            </w:r>
            <w:r w:rsidR="00EB0624">
              <w:rPr>
                <w:sz w:val="20"/>
              </w:rPr>
              <w:t>№ </w:t>
            </w:r>
            <w:r w:rsidRPr="0038616C">
              <w:rPr>
                <w:sz w:val="20"/>
              </w:rPr>
              <w:t>3 – стройка</w:t>
            </w:r>
          </w:p>
        </w:tc>
        <w:tc>
          <w:tcPr>
            <w:tcW w:w="819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15</w:t>
            </w:r>
          </w:p>
        </w:tc>
        <w:tc>
          <w:tcPr>
            <w:tcW w:w="1590" w:type="pct"/>
            <w:vAlign w:val="center"/>
          </w:tcPr>
          <w:p w:rsidR="00B04D51" w:rsidRPr="0038616C" w:rsidRDefault="00B04D51" w:rsidP="00C303FC">
            <w:pPr>
              <w:tabs>
                <w:tab w:val="left" w:pos="284"/>
              </w:tabs>
              <w:spacing w:line="235" w:lineRule="auto"/>
              <w:ind w:firstLine="0"/>
              <w:jc w:val="center"/>
              <w:rPr>
                <w:sz w:val="20"/>
              </w:rPr>
            </w:pPr>
            <w:r w:rsidRPr="0038616C">
              <w:rPr>
                <w:sz w:val="20"/>
              </w:rPr>
              <w:t>13,96</w:t>
            </w:r>
          </w:p>
        </w:tc>
      </w:tr>
    </w:tbl>
    <w:p w:rsidR="009411A7" w:rsidRDefault="009411A7" w:rsidP="00B04D51">
      <w:pPr>
        <w:tabs>
          <w:tab w:val="left" w:pos="284"/>
        </w:tabs>
        <w:spacing w:line="235" w:lineRule="auto"/>
        <w:ind w:firstLine="284"/>
      </w:pPr>
    </w:p>
    <w:p w:rsidR="00B04D51" w:rsidRPr="00AD6298" w:rsidRDefault="00B04D51" w:rsidP="00B04D51">
      <w:pPr>
        <w:tabs>
          <w:tab w:val="left" w:pos="284"/>
        </w:tabs>
        <w:spacing w:line="235" w:lineRule="auto"/>
        <w:ind w:firstLine="284"/>
        <w:rPr>
          <w:color w:val="FF0000"/>
        </w:rPr>
      </w:pPr>
      <w:r>
        <w:t xml:space="preserve">В дальнейшем эта таблица используется при составлении калькуляции транспортных расходов </w:t>
      </w:r>
      <w:r w:rsidRPr="00AD6298">
        <w:t>(</w:t>
      </w:r>
      <w:r w:rsidR="00EB0624">
        <w:t>п. </w:t>
      </w:r>
      <w:r w:rsidR="00123D11">
        <w:t>5.4.2</w:t>
      </w:r>
      <w:r w:rsidRPr="00AD6298">
        <w:t>.4).</w:t>
      </w:r>
    </w:p>
    <w:p w:rsidR="00B04D51" w:rsidRPr="00B8010F" w:rsidRDefault="00651DA5" w:rsidP="00C576A0">
      <w:pPr>
        <w:pStyle w:val="4"/>
      </w:pPr>
      <w:bookmarkStart w:id="113" w:name="_Toc508426838"/>
      <w:bookmarkStart w:id="114" w:name="_Toc183518208"/>
      <w:bookmarkStart w:id="115" w:name="_Toc212957223"/>
      <w:r>
        <w:lastRenderedPageBreak/>
        <w:t>5.4.2.2</w:t>
      </w:r>
      <w:r w:rsidR="00414784">
        <w:t>.</w:t>
      </w:r>
      <w:r w:rsidR="00B04D51" w:rsidRPr="00B8010F">
        <w:t xml:space="preserve"> Железнодорожные перевозки</w:t>
      </w:r>
      <w:bookmarkEnd w:id="113"/>
      <w:bookmarkEnd w:id="114"/>
      <w:bookmarkEnd w:id="115"/>
    </w:p>
    <w:p w:rsidR="00B04D51" w:rsidRPr="00F74120" w:rsidRDefault="00B04D51" w:rsidP="00B04D51">
      <w:pPr>
        <w:tabs>
          <w:tab w:val="left" w:pos="284"/>
        </w:tabs>
        <w:spacing w:line="235" w:lineRule="auto"/>
        <w:ind w:firstLine="426"/>
        <w:rPr>
          <w:color w:val="FF0000"/>
        </w:rPr>
      </w:pPr>
      <w:r w:rsidRPr="005B0574">
        <w:t xml:space="preserve">При определении затрат используются положения </w:t>
      </w:r>
      <w:r w:rsidR="00AB4125">
        <w:t>п. </w:t>
      </w:r>
      <w:r w:rsidR="00EB0624" w:rsidRPr="00EB0624">
        <w:t>4.</w:t>
      </w:r>
      <w:r w:rsidR="00123D11">
        <w:t>4</w:t>
      </w:r>
      <w:r w:rsidRPr="005B0574">
        <w:t xml:space="preserve">.4.2 </w:t>
      </w:r>
      <w:r w:rsidRPr="00B8010F">
        <w:t>и табл</w:t>
      </w:r>
      <w:r w:rsidR="00EB0624">
        <w:t>. П</w:t>
      </w:r>
      <w:r w:rsidRPr="00B8010F">
        <w:t xml:space="preserve">7 и </w:t>
      </w:r>
      <w:r w:rsidR="00EB0624">
        <w:t>П</w:t>
      </w:r>
      <w:r w:rsidRPr="00B8010F">
        <w:t>10.</w:t>
      </w:r>
      <w:r w:rsidRPr="00F74120">
        <w:rPr>
          <w:color w:val="FF0000"/>
        </w:rPr>
        <w:t xml:space="preserve"> </w:t>
      </w:r>
    </w:p>
    <w:p w:rsidR="00B04D51" w:rsidRDefault="00B04D51" w:rsidP="00B04D51">
      <w:pPr>
        <w:tabs>
          <w:tab w:val="left" w:pos="284"/>
        </w:tabs>
        <w:spacing w:line="235" w:lineRule="auto"/>
        <w:ind w:firstLine="426"/>
      </w:pPr>
      <w:r>
        <w:t>В соответствии с транспортной схемой задания железнод</w:t>
      </w:r>
      <w:r>
        <w:t>о</w:t>
      </w:r>
      <w:r>
        <w:t>рожным транспортом перевозятся следующие материалы</w:t>
      </w:r>
      <w:r w:rsidR="00EB0624">
        <w:t>:</w:t>
      </w:r>
    </w:p>
    <w:p w:rsidR="00B04D51" w:rsidRDefault="00EB0624" w:rsidP="00B04D51">
      <w:pPr>
        <w:tabs>
          <w:tab w:val="left" w:pos="284"/>
        </w:tabs>
        <w:spacing w:line="235" w:lineRule="auto"/>
        <w:ind w:firstLine="426"/>
      </w:pPr>
      <w:r>
        <w:t>– г</w:t>
      </w:r>
      <w:r w:rsidR="00B04D51">
        <w:t xml:space="preserve">равий – от станции отправления до станции назначения на расстояние </w:t>
      </w:r>
      <w:smartTag w:uri="urn:schemas-microsoft-com:office:smarttags" w:element="metricconverter">
        <w:smartTagPr>
          <w:attr w:name="ProductID" w:val="370 км"/>
        </w:smartTagPr>
        <w:r w:rsidR="00B04D51">
          <w:t>370</w:t>
        </w:r>
        <w:r w:rsidR="00A64D65">
          <w:t> км</w:t>
        </w:r>
      </w:smartTag>
      <w:r w:rsidR="00B04D51">
        <w:t xml:space="preserve"> и </w:t>
      </w:r>
      <w:r w:rsidR="00AB4125">
        <w:t xml:space="preserve">производится </w:t>
      </w:r>
      <w:r w:rsidR="00B04D51">
        <w:t>подача вагонов под п</w:t>
      </w:r>
      <w:r w:rsidR="00B04D51">
        <w:t>о</w:t>
      </w:r>
      <w:r w:rsidR="00B04D51">
        <w:t xml:space="preserve">грузку на станции  назначения на расстояние </w:t>
      </w:r>
      <w:smartTag w:uri="urn:schemas-microsoft-com:office:smarttags" w:element="metricconverter">
        <w:smartTagPr>
          <w:attr w:name="ProductID" w:val="4 км"/>
        </w:smartTagPr>
        <w:r w:rsidR="00B04D51">
          <w:t>4</w:t>
        </w:r>
        <w:r w:rsidR="00A64D65">
          <w:t> км</w:t>
        </w:r>
      </w:smartTag>
      <w:r>
        <w:t>;</w:t>
      </w:r>
    </w:p>
    <w:p w:rsidR="00B04D51" w:rsidRDefault="00EB0624" w:rsidP="00B04D51">
      <w:pPr>
        <w:tabs>
          <w:tab w:val="left" w:pos="284"/>
        </w:tabs>
        <w:spacing w:line="235" w:lineRule="auto"/>
        <w:ind w:firstLine="426"/>
      </w:pPr>
      <w:r>
        <w:t>– к</w:t>
      </w:r>
      <w:r w:rsidR="00B04D51">
        <w:t xml:space="preserve">ирпич – от поставщика </w:t>
      </w:r>
      <w:r>
        <w:t>№ </w:t>
      </w:r>
      <w:r w:rsidR="00B04D51">
        <w:t>2 до станции отправления п</w:t>
      </w:r>
      <w:r w:rsidR="00B04D51">
        <w:t>о</w:t>
      </w:r>
      <w:r w:rsidR="00B04D51">
        <w:t xml:space="preserve">дается по подъездному пути на расстояние </w:t>
      </w:r>
      <w:smartTag w:uri="urn:schemas-microsoft-com:office:smarttags" w:element="metricconverter">
        <w:smartTagPr>
          <w:attr w:name="ProductID" w:val="1 км"/>
        </w:smartTagPr>
        <w:r w:rsidR="00B04D51">
          <w:t>1</w:t>
        </w:r>
        <w:r w:rsidR="00A64D65">
          <w:t> км</w:t>
        </w:r>
      </w:smartTag>
      <w:r w:rsidR="00B04D51">
        <w:t>; от станции о</w:t>
      </w:r>
      <w:r w:rsidR="00B04D51">
        <w:t>т</w:t>
      </w:r>
      <w:r w:rsidR="00B04D51">
        <w:t xml:space="preserve">правления до станции назначения на расстояние </w:t>
      </w:r>
      <w:smartTag w:uri="urn:schemas-microsoft-com:office:smarttags" w:element="metricconverter">
        <w:smartTagPr>
          <w:attr w:name="ProductID" w:val="370 км"/>
        </w:smartTagPr>
        <w:r w:rsidR="00B04D51">
          <w:t>370</w:t>
        </w:r>
        <w:r w:rsidR="00A64D65">
          <w:t> км</w:t>
        </w:r>
      </w:smartTag>
      <w:r w:rsidR="00B04D51">
        <w:t>; от ста</w:t>
      </w:r>
      <w:r w:rsidR="00B04D51">
        <w:t>н</w:t>
      </w:r>
      <w:r w:rsidR="00B04D51">
        <w:t xml:space="preserve">ции назначения под разгрузку по подъездному пути длиной </w:t>
      </w:r>
      <w:smartTag w:uri="urn:schemas-microsoft-com:office:smarttags" w:element="metricconverter">
        <w:smartTagPr>
          <w:attr w:name="ProductID" w:val="4 км"/>
        </w:smartTagPr>
        <w:r w:rsidR="00B04D51">
          <w:t>4</w:t>
        </w:r>
        <w:r w:rsidR="00A64D65">
          <w:t> км</w:t>
        </w:r>
      </w:smartTag>
      <w:r w:rsidR="00B04D51">
        <w:t>.</w:t>
      </w:r>
    </w:p>
    <w:p w:rsidR="00B04D51" w:rsidRDefault="00B04D51" w:rsidP="00B04D51">
      <w:pPr>
        <w:tabs>
          <w:tab w:val="left" w:pos="284"/>
        </w:tabs>
        <w:spacing w:line="235" w:lineRule="auto"/>
        <w:ind w:firstLine="426"/>
      </w:pPr>
      <w:r>
        <w:t>Устанавливаем класс груза и весовую норму загрузки ваг</w:t>
      </w:r>
      <w:r>
        <w:t>о</w:t>
      </w:r>
      <w:r>
        <w:t>на: для гравия – 1 класс, загрузка вагона 48 т; для кирпича – 1</w:t>
      </w:r>
      <w:r w:rsidR="00EB0624">
        <w:t> </w:t>
      </w:r>
      <w:r>
        <w:t>класс, загрузка вагона 68 т (</w:t>
      </w:r>
      <w:r w:rsidR="00C576A0">
        <w:t xml:space="preserve">см. </w:t>
      </w:r>
      <w:r w:rsidR="00123D11">
        <w:t xml:space="preserve">табл. </w:t>
      </w:r>
      <w:r w:rsidR="00C576A0">
        <w:t>4.2</w:t>
      </w:r>
      <w:r w:rsidR="00C576A0" w:rsidRPr="002A5481">
        <w:rPr>
          <w:kern w:val="22"/>
        </w:rPr>
        <w:t>–</w:t>
      </w:r>
      <w:r w:rsidR="00123D11">
        <w:t>4.3)</w:t>
      </w:r>
      <w:r w:rsidR="00EB0624">
        <w:t>.</w:t>
      </w:r>
    </w:p>
    <w:p w:rsidR="00B04D51" w:rsidRDefault="00B04D51" w:rsidP="00B04D51">
      <w:pPr>
        <w:tabs>
          <w:tab w:val="left" w:pos="284"/>
        </w:tabs>
        <w:spacing w:line="235" w:lineRule="auto"/>
        <w:ind w:firstLine="426"/>
      </w:pPr>
      <w:r w:rsidRPr="00B8010F">
        <w:t xml:space="preserve">Провозная плата за железнодорожные перевозки на </w:t>
      </w:r>
      <w:smartTag w:uri="urn:schemas-microsoft-com:office:smarttags" w:element="metricconverter">
        <w:smartTagPr>
          <w:attr w:name="ProductID" w:val="290 км"/>
        </w:smartTagPr>
        <w:r w:rsidRPr="00B8010F">
          <w:t>290</w:t>
        </w:r>
        <w:r w:rsidR="00A64D65">
          <w:t> км</w:t>
        </w:r>
      </w:smartTag>
      <w:r w:rsidRPr="00F74120">
        <w:rPr>
          <w:color w:val="FF0000"/>
        </w:rPr>
        <w:t xml:space="preserve"> </w:t>
      </w:r>
      <w:r w:rsidRPr="00B8010F">
        <w:t xml:space="preserve">определяется </w:t>
      </w:r>
      <w:r w:rsidR="00A913FB">
        <w:t>по табл. </w:t>
      </w:r>
      <w:r w:rsidR="00EB0624">
        <w:t>П</w:t>
      </w:r>
      <w:r w:rsidRPr="00B8010F">
        <w:t>10</w:t>
      </w:r>
      <w:r>
        <w:t>.</w:t>
      </w:r>
    </w:p>
    <w:p w:rsidR="00B04D51" w:rsidRDefault="00B04D51" w:rsidP="00B04D51">
      <w:pPr>
        <w:tabs>
          <w:tab w:val="left" w:pos="284"/>
        </w:tabs>
        <w:spacing w:line="235" w:lineRule="auto"/>
        <w:ind w:firstLine="426"/>
      </w:pPr>
      <w:r>
        <w:t>Стоимость подачи и уборки вагонов на подъездные пути на станции отправления принимается в размере 9,49</w:t>
      </w:r>
      <w:r w:rsidR="00EB0624">
        <w:t> р.</w:t>
      </w:r>
      <w:r>
        <w:t xml:space="preserve"> за 1</w:t>
      </w:r>
      <w:r w:rsidR="00EB0624">
        <w:t> т</w:t>
      </w:r>
      <w:r>
        <w:t>, а на станции назначения 12,08</w:t>
      </w:r>
      <w:r w:rsidR="00EB0624">
        <w:t> р. за 1 т</w:t>
      </w:r>
      <w:r>
        <w:t>.</w:t>
      </w:r>
      <w:r w:rsidR="00123D11">
        <w:t xml:space="preserve"> (табл. 5.2)</w:t>
      </w:r>
      <w:r w:rsidR="006417D5" w:rsidRPr="00AB4125">
        <w:t xml:space="preserve"> [15]</w:t>
      </w:r>
      <w:r w:rsidR="00123D11">
        <w:t>.</w:t>
      </w:r>
    </w:p>
    <w:p w:rsidR="00B04D51" w:rsidRPr="00E67806" w:rsidRDefault="00B04D51" w:rsidP="00B04D51">
      <w:pPr>
        <w:tabs>
          <w:tab w:val="left" w:pos="284"/>
        </w:tabs>
        <w:spacing w:line="235" w:lineRule="auto"/>
        <w:ind w:firstLine="426"/>
        <w:jc w:val="right"/>
        <w:rPr>
          <w:color w:val="FF0000"/>
        </w:rPr>
      </w:pPr>
      <w:r>
        <w:t xml:space="preserve">Таблица </w:t>
      </w:r>
      <w:r w:rsidR="00123D11">
        <w:t>5</w:t>
      </w:r>
      <w:r>
        <w:t>.2</w:t>
      </w:r>
    </w:p>
    <w:p w:rsidR="00B04D51" w:rsidRDefault="00B04D51" w:rsidP="00B04D51">
      <w:pPr>
        <w:ind w:firstLine="0"/>
        <w:jc w:val="center"/>
      </w:pPr>
      <w:r w:rsidRPr="00113CC4">
        <w:t xml:space="preserve">Стоимость подачи и уборки вагонов при перевозке </w:t>
      </w:r>
    </w:p>
    <w:p w:rsidR="00B04D51" w:rsidRPr="00113CC4" w:rsidRDefault="00B04D51" w:rsidP="00B04D51">
      <w:pPr>
        <w:spacing w:line="360" w:lineRule="auto"/>
        <w:ind w:firstLine="0"/>
        <w:jc w:val="center"/>
      </w:pPr>
      <w:r w:rsidRPr="00113CC4">
        <w:t xml:space="preserve">по железной дороге для грузов 1 класса на </w:t>
      </w:r>
      <w:r w:rsidR="00EB0624">
        <w:t>0</w:t>
      </w:r>
      <w:r w:rsidRPr="00113CC4">
        <w:t>1.01.</w:t>
      </w:r>
      <w:r w:rsidRPr="00C576A0">
        <w:t>2000</w:t>
      </w:r>
      <w:r w:rsidR="00EB0624">
        <w:t> </w:t>
      </w:r>
      <w:r w:rsidRPr="00EB0624">
        <w:t>г</w:t>
      </w:r>
      <w:r w:rsidRPr="00113CC4">
        <w:t>.</w:t>
      </w:r>
    </w:p>
    <w:tbl>
      <w:tblPr>
        <w:tblW w:w="4915" w:type="pct"/>
        <w:tblInd w:w="108" w:type="dxa"/>
        <w:tblLook w:val="01E0"/>
      </w:tblPr>
      <w:tblGrid>
        <w:gridCol w:w="486"/>
        <w:gridCol w:w="2471"/>
        <w:gridCol w:w="1715"/>
        <w:gridCol w:w="1588"/>
      </w:tblGrid>
      <w:tr w:rsidR="00B04D51" w:rsidRPr="00866706" w:rsidTr="00123D11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1" w:rsidRDefault="00EB0624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№ </w:t>
            </w:r>
          </w:p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п/п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1" w:rsidRPr="00866706" w:rsidRDefault="00123D11" w:rsidP="0086670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региона</w:t>
            </w:r>
          </w:p>
        </w:tc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1" w:rsidRPr="00866706" w:rsidRDefault="00B04D51" w:rsidP="00123D11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Подача и уборка ва</w:t>
            </w:r>
            <w:r w:rsidR="00EB0624" w:rsidRPr="00866706">
              <w:rPr>
                <w:sz w:val="20"/>
              </w:rPr>
              <w:t>гонов</w:t>
            </w:r>
            <w:r w:rsidR="00123D11">
              <w:rPr>
                <w:sz w:val="20"/>
              </w:rPr>
              <w:t>,</w:t>
            </w:r>
            <w:r w:rsidR="00EB0624" w:rsidRPr="00866706">
              <w:rPr>
                <w:sz w:val="20"/>
              </w:rPr>
              <w:t xml:space="preserve"> р</w:t>
            </w:r>
            <w:r w:rsidRPr="00866706">
              <w:rPr>
                <w:sz w:val="20"/>
              </w:rPr>
              <w:t>.</w:t>
            </w:r>
          </w:p>
        </w:tc>
      </w:tr>
      <w:tr w:rsidR="00B04D51" w:rsidRPr="00866706" w:rsidTr="00123D11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1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</w:t>
            </w:r>
            <w:r w:rsidR="00EB0624" w:rsidRPr="00866706">
              <w:rPr>
                <w:sz w:val="20"/>
              </w:rPr>
              <w:t xml:space="preserve"> </w:t>
            </w:r>
            <w:r w:rsidRPr="00866706">
              <w:rPr>
                <w:sz w:val="20"/>
              </w:rPr>
              <w:t>ст</w:t>
            </w:r>
            <w:r w:rsidR="00EB0624" w:rsidRPr="00866706">
              <w:rPr>
                <w:sz w:val="20"/>
              </w:rPr>
              <w:t>анции</w:t>
            </w:r>
            <w:r w:rsidRPr="00866706">
              <w:rPr>
                <w:sz w:val="20"/>
              </w:rPr>
              <w:t xml:space="preserve"> </w:t>
            </w:r>
          </w:p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отправления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1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</w:t>
            </w:r>
            <w:r w:rsidR="00EB0624" w:rsidRPr="00866706">
              <w:rPr>
                <w:sz w:val="20"/>
              </w:rPr>
              <w:t xml:space="preserve"> станции</w:t>
            </w:r>
            <w:r w:rsidRPr="00866706">
              <w:rPr>
                <w:sz w:val="20"/>
              </w:rPr>
              <w:t xml:space="preserve"> </w:t>
            </w:r>
          </w:p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назначения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Новосибирская область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9,49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12,08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Омская область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9,49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12,08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Томская область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12,38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15,76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Алтайский край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9,90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12,60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Кемеровская область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9,49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12,08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Красноярский край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9,90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12,60</w:t>
            </w:r>
          </w:p>
        </w:tc>
      </w:tr>
      <w:tr w:rsidR="00B04D51" w:rsidRPr="00866706" w:rsidTr="00123D1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Тюменская область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16,50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1" w:rsidRPr="00866706" w:rsidRDefault="00B04D51" w:rsidP="00866706">
            <w:pPr>
              <w:ind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21,01</w:t>
            </w:r>
          </w:p>
        </w:tc>
      </w:tr>
    </w:tbl>
    <w:p w:rsidR="00C576A0" w:rsidRDefault="00C576A0" w:rsidP="00C576A0">
      <w:bookmarkStart w:id="116" w:name="_Toc508426839"/>
      <w:bookmarkStart w:id="117" w:name="_Toc183518209"/>
      <w:bookmarkStart w:id="118" w:name="_Toc212957224"/>
    </w:p>
    <w:p w:rsidR="00B04D51" w:rsidRDefault="00651DA5" w:rsidP="00C576A0">
      <w:pPr>
        <w:pStyle w:val="4"/>
      </w:pPr>
      <w:r>
        <w:lastRenderedPageBreak/>
        <w:t>5.4.2</w:t>
      </w:r>
      <w:r w:rsidR="00B04D51">
        <w:t>.3</w:t>
      </w:r>
      <w:r w:rsidR="00414784">
        <w:t>.</w:t>
      </w:r>
      <w:r w:rsidR="00B04D51">
        <w:t xml:space="preserve"> Затраты на погрузо-разгрузочные работы</w:t>
      </w:r>
      <w:bookmarkEnd w:id="116"/>
      <w:bookmarkEnd w:id="117"/>
      <w:bookmarkEnd w:id="118"/>
    </w:p>
    <w:p w:rsidR="00B04D51" w:rsidRDefault="00B04D51" w:rsidP="00B04D51">
      <w:pPr>
        <w:tabs>
          <w:tab w:val="left" w:pos="284"/>
        </w:tabs>
        <w:ind w:firstLine="426"/>
      </w:pPr>
      <w:r>
        <w:t>Используются данные</w:t>
      </w:r>
      <w:r w:rsidR="00EB0624">
        <w:t xml:space="preserve"> п. 4.</w:t>
      </w:r>
      <w:r w:rsidR="00123D11">
        <w:t>4</w:t>
      </w:r>
      <w:r>
        <w:t>.4.3.</w:t>
      </w:r>
    </w:p>
    <w:p w:rsidR="00B04D51" w:rsidRDefault="00B04D51" w:rsidP="00B04D51">
      <w:pPr>
        <w:tabs>
          <w:tab w:val="left" w:pos="284"/>
        </w:tabs>
      </w:pPr>
      <w:r>
        <w:t xml:space="preserve">Для Новосибирской области сметные цены на погрузо-разгрузочные работы  для перевозимых материалов приводятся </w:t>
      </w:r>
      <w:r w:rsidR="00EB0624">
        <w:t>в табл. </w:t>
      </w:r>
      <w:r w:rsidR="00123D11">
        <w:t>5</w:t>
      </w:r>
      <w:r>
        <w:t>.3.</w:t>
      </w:r>
    </w:p>
    <w:p w:rsidR="00B04D51" w:rsidRDefault="00B04D51" w:rsidP="00B04D51">
      <w:pPr>
        <w:tabs>
          <w:tab w:val="left" w:pos="284"/>
        </w:tabs>
        <w:jc w:val="right"/>
      </w:pPr>
      <w:r>
        <w:t xml:space="preserve">Таблица </w:t>
      </w:r>
      <w:r w:rsidR="00123D11">
        <w:t>5</w:t>
      </w:r>
      <w:r>
        <w:t>.3</w:t>
      </w:r>
    </w:p>
    <w:p w:rsidR="00B04D51" w:rsidRDefault="00B04D51" w:rsidP="00B04D51">
      <w:pPr>
        <w:tabs>
          <w:tab w:val="left" w:pos="284"/>
        </w:tabs>
        <w:ind w:firstLine="0"/>
        <w:jc w:val="center"/>
      </w:pPr>
      <w:r>
        <w:t xml:space="preserve">Сметные цены на погрузо-разгрузочные работы </w:t>
      </w:r>
    </w:p>
    <w:p w:rsidR="00B04D51" w:rsidRPr="006417D5" w:rsidRDefault="00B04D51" w:rsidP="00B04D51">
      <w:pPr>
        <w:tabs>
          <w:tab w:val="left" w:pos="284"/>
        </w:tabs>
        <w:spacing w:after="120"/>
        <w:ind w:firstLine="0"/>
        <w:jc w:val="center"/>
      </w:pPr>
      <w:r>
        <w:t>для перевозимых материалов (р. на 1 т груза)</w:t>
      </w:r>
      <w:r w:rsidR="006417D5" w:rsidRPr="006417D5">
        <w:t xml:space="preserve"> [15]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1807"/>
        <w:gridCol w:w="1137"/>
        <w:gridCol w:w="1135"/>
        <w:gridCol w:w="1134"/>
        <w:gridCol w:w="1151"/>
      </w:tblGrid>
      <w:tr w:rsidR="00123D11" w:rsidRPr="009411A7" w:rsidTr="00C576A0">
        <w:trPr>
          <w:cantSplit/>
          <w:trHeight w:val="315"/>
        </w:trPr>
        <w:tc>
          <w:tcPr>
            <w:tcW w:w="1420" w:type="pct"/>
            <w:vMerge w:val="restar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Материал</w:t>
            </w:r>
          </w:p>
        </w:tc>
        <w:tc>
          <w:tcPr>
            <w:tcW w:w="1784" w:type="pct"/>
            <w:gridSpan w:val="2"/>
            <w:tcBorders>
              <w:bottom w:val="nil"/>
            </w:tcBorders>
            <w:vAlign w:val="center"/>
          </w:tcPr>
          <w:p w:rsidR="00C576A0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Автоперевозки </w:t>
            </w:r>
          </w:p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(табл.</w:t>
            </w:r>
            <w:r>
              <w:rPr>
                <w:sz w:val="20"/>
              </w:rPr>
              <w:t> П</w:t>
            </w:r>
            <w:r w:rsidRPr="009411A7">
              <w:rPr>
                <w:sz w:val="20"/>
              </w:rPr>
              <w:t>6)</w:t>
            </w:r>
          </w:p>
        </w:tc>
        <w:tc>
          <w:tcPr>
            <w:tcW w:w="1796" w:type="pct"/>
            <w:gridSpan w:val="2"/>
            <w:tcBorders>
              <w:bottom w:val="nil"/>
            </w:tcBorders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Железнодорожные</w:t>
            </w:r>
          </w:p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перевозки (табл.</w:t>
            </w:r>
            <w:r>
              <w:rPr>
                <w:sz w:val="20"/>
              </w:rPr>
              <w:t> П</w:t>
            </w:r>
            <w:r w:rsidRPr="009411A7">
              <w:rPr>
                <w:sz w:val="20"/>
              </w:rPr>
              <w:t>7)</w:t>
            </w:r>
          </w:p>
        </w:tc>
      </w:tr>
      <w:tr w:rsidR="00123D11" w:rsidRPr="009411A7" w:rsidTr="00C576A0">
        <w:trPr>
          <w:cantSplit/>
          <w:trHeight w:val="339"/>
        </w:trPr>
        <w:tc>
          <w:tcPr>
            <w:tcW w:w="1420" w:type="pct"/>
            <w:vMerge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погрузка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разгрузка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погрузка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разгрузка</w:t>
            </w:r>
          </w:p>
        </w:tc>
      </w:tr>
      <w:tr w:rsidR="00123D11" w:rsidRPr="009411A7" w:rsidTr="00C576A0">
        <w:trPr>
          <w:trHeight w:val="284"/>
        </w:trPr>
        <w:tc>
          <w:tcPr>
            <w:tcW w:w="1420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Гравий</w:t>
            </w:r>
          </w:p>
        </w:tc>
        <w:tc>
          <w:tcPr>
            <w:tcW w:w="893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1,83</w:t>
            </w:r>
          </w:p>
        </w:tc>
        <w:tc>
          <w:tcPr>
            <w:tcW w:w="892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1,70</w:t>
            </w:r>
          </w:p>
        </w:tc>
        <w:tc>
          <w:tcPr>
            <w:tcW w:w="891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3,04</w:t>
            </w:r>
          </w:p>
        </w:tc>
        <w:tc>
          <w:tcPr>
            <w:tcW w:w="905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3,78</w:t>
            </w:r>
          </w:p>
        </w:tc>
      </w:tr>
      <w:tr w:rsidR="00123D11" w:rsidRPr="009411A7" w:rsidTr="00C576A0">
        <w:trPr>
          <w:trHeight w:val="284"/>
        </w:trPr>
        <w:tc>
          <w:tcPr>
            <w:tcW w:w="1420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Кирпич</w:t>
            </w:r>
          </w:p>
        </w:tc>
        <w:tc>
          <w:tcPr>
            <w:tcW w:w="893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10,23</w:t>
            </w:r>
          </w:p>
        </w:tc>
        <w:tc>
          <w:tcPr>
            <w:tcW w:w="892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6,70</w:t>
            </w:r>
          </w:p>
        </w:tc>
        <w:tc>
          <w:tcPr>
            <w:tcW w:w="891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7,19</w:t>
            </w:r>
          </w:p>
        </w:tc>
        <w:tc>
          <w:tcPr>
            <w:tcW w:w="905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6,94</w:t>
            </w:r>
          </w:p>
        </w:tc>
      </w:tr>
      <w:tr w:rsidR="00123D11" w:rsidRPr="009411A7" w:rsidTr="00C576A0">
        <w:tc>
          <w:tcPr>
            <w:tcW w:w="1420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Бетонные блоки, весом до 3</w:t>
            </w:r>
            <w:r>
              <w:rPr>
                <w:sz w:val="20"/>
              </w:rPr>
              <w:t> </w:t>
            </w:r>
            <w:r w:rsidRPr="009411A7">
              <w:rPr>
                <w:sz w:val="20"/>
              </w:rPr>
              <w:t>т</w:t>
            </w:r>
          </w:p>
        </w:tc>
        <w:tc>
          <w:tcPr>
            <w:tcW w:w="893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13,03</w:t>
            </w:r>
          </w:p>
        </w:tc>
        <w:tc>
          <w:tcPr>
            <w:tcW w:w="892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11,93</w:t>
            </w:r>
          </w:p>
        </w:tc>
        <w:tc>
          <w:tcPr>
            <w:tcW w:w="891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11,45</w:t>
            </w:r>
          </w:p>
        </w:tc>
        <w:tc>
          <w:tcPr>
            <w:tcW w:w="905" w:type="pct"/>
            <w:vAlign w:val="center"/>
          </w:tcPr>
          <w:p w:rsidR="00123D11" w:rsidRPr="009411A7" w:rsidRDefault="00123D1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9,38</w:t>
            </w:r>
          </w:p>
        </w:tc>
      </w:tr>
    </w:tbl>
    <w:p w:rsidR="00AB4125" w:rsidRDefault="00AB4125" w:rsidP="00B04D51">
      <w:pPr>
        <w:tabs>
          <w:tab w:val="left" w:pos="284"/>
        </w:tabs>
      </w:pPr>
    </w:p>
    <w:p w:rsidR="00B04D51" w:rsidRDefault="00B04D51" w:rsidP="00B04D51">
      <w:pPr>
        <w:tabs>
          <w:tab w:val="left" w:pos="284"/>
        </w:tabs>
      </w:pPr>
      <w:r>
        <w:t>При составлении калькуляции транспортных расходов н</w:t>
      </w:r>
      <w:r>
        <w:t>е</w:t>
      </w:r>
      <w:r>
        <w:t>обходимо учитывать, что от</w:t>
      </w:r>
      <w:r w:rsidR="00AB4125">
        <w:t>пускные</w:t>
      </w:r>
      <w:r>
        <w:t xml:space="preserve"> цены материалов учитыв</w:t>
      </w:r>
      <w:r>
        <w:t>а</w:t>
      </w:r>
      <w:r>
        <w:t>ют погрузку на транспортные средства, а для гравия – и доста</w:t>
      </w:r>
      <w:r>
        <w:t>в</w:t>
      </w:r>
      <w:r>
        <w:t>ку до станции отправления. Поэтому для бетонных блоков уч</w:t>
      </w:r>
      <w:r>
        <w:t>и</w:t>
      </w:r>
      <w:r>
        <w:t>тывается только разгрузка на стройплощадке.</w:t>
      </w:r>
    </w:p>
    <w:p w:rsidR="00B04D51" w:rsidRPr="00493B89" w:rsidRDefault="00651DA5" w:rsidP="00C576A0">
      <w:pPr>
        <w:pStyle w:val="4"/>
      </w:pPr>
      <w:bookmarkStart w:id="119" w:name="_Toc508426840"/>
      <w:bookmarkStart w:id="120" w:name="_Toc183518210"/>
      <w:bookmarkStart w:id="121" w:name="_Toc212957225"/>
      <w:r>
        <w:t>5.4.2</w:t>
      </w:r>
      <w:r w:rsidR="00B04D51" w:rsidRPr="00493B89">
        <w:t>.4</w:t>
      </w:r>
      <w:r w:rsidR="00414784">
        <w:t>.</w:t>
      </w:r>
      <w:r w:rsidR="00B04D51" w:rsidRPr="00493B89">
        <w:t xml:space="preserve"> Калькуляции транспортных расходов</w:t>
      </w:r>
      <w:bookmarkEnd w:id="119"/>
      <w:bookmarkEnd w:id="120"/>
      <w:bookmarkEnd w:id="121"/>
    </w:p>
    <w:p w:rsidR="00B04D51" w:rsidRPr="00493B89" w:rsidRDefault="00B04D51" w:rsidP="00B04D51">
      <w:pPr>
        <w:tabs>
          <w:tab w:val="left" w:pos="284"/>
        </w:tabs>
        <w:ind w:firstLine="426"/>
      </w:pPr>
      <w:r w:rsidRPr="00493B89">
        <w:t>Используются положени</w:t>
      </w:r>
      <w:r>
        <w:t>я</w:t>
      </w:r>
      <w:r w:rsidR="00EB0624">
        <w:t xml:space="preserve"> п. 4.</w:t>
      </w:r>
      <w:r w:rsidR="00907C70">
        <w:t>4</w:t>
      </w:r>
      <w:r w:rsidRPr="00493B89">
        <w:t>.4.4 и результаты практи</w:t>
      </w:r>
      <w:r>
        <w:t>ч</w:t>
      </w:r>
      <w:r>
        <w:t>е</w:t>
      </w:r>
      <w:r>
        <w:t>ских расчетов</w:t>
      </w:r>
      <w:r w:rsidR="00EB0624">
        <w:t xml:space="preserve"> п. </w:t>
      </w:r>
      <w:r w:rsidR="00907C70">
        <w:t>5.4</w:t>
      </w:r>
      <w:r>
        <w:t xml:space="preserve">.1 и </w:t>
      </w:r>
      <w:r w:rsidR="00907C70">
        <w:t>5.4</w:t>
      </w:r>
      <w:r w:rsidRPr="00493B89">
        <w:t>.2. Калькуляции транспортных расх</w:t>
      </w:r>
      <w:r w:rsidRPr="00493B89">
        <w:t>о</w:t>
      </w:r>
      <w:r w:rsidRPr="00493B89">
        <w:t>дов составляются на каждый перевозимый материал в табличной форме</w:t>
      </w:r>
      <w:r w:rsidR="00EB0624">
        <w:t xml:space="preserve"> в базисном уровне цен</w:t>
      </w:r>
      <w:r w:rsidRPr="00493B89">
        <w:t>.</w:t>
      </w:r>
    </w:p>
    <w:p w:rsidR="00B04D51" w:rsidRDefault="00B04D51" w:rsidP="00B04D51">
      <w:pPr>
        <w:tabs>
          <w:tab w:val="left" w:pos="284"/>
        </w:tabs>
        <w:ind w:firstLine="0"/>
        <w:jc w:val="right"/>
      </w:pPr>
    </w:p>
    <w:p w:rsidR="00B04D51" w:rsidRPr="00EB0624" w:rsidRDefault="00EB0624" w:rsidP="00AB4125">
      <w:pPr>
        <w:keepNext/>
        <w:tabs>
          <w:tab w:val="left" w:pos="284"/>
        </w:tabs>
        <w:ind w:firstLine="0"/>
        <w:jc w:val="center"/>
        <w:rPr>
          <w:b/>
        </w:rPr>
      </w:pPr>
      <w:r w:rsidRPr="00EB0624">
        <w:rPr>
          <w:b/>
        </w:rPr>
        <w:lastRenderedPageBreak/>
        <w:t>КАЛЬКУЛЯЦИЯ № 1</w:t>
      </w:r>
    </w:p>
    <w:p w:rsidR="00B04D51" w:rsidRDefault="00EB0624" w:rsidP="00AB4125">
      <w:pPr>
        <w:keepNext/>
        <w:tabs>
          <w:tab w:val="left" w:pos="284"/>
        </w:tabs>
        <w:ind w:firstLine="0"/>
        <w:jc w:val="center"/>
      </w:pPr>
      <w:r w:rsidRPr="00EA33F1">
        <w:t>т</w:t>
      </w:r>
      <w:r w:rsidR="00B04D51" w:rsidRPr="00EA33F1">
        <w:t>ранспортны</w:t>
      </w:r>
      <w:r>
        <w:t>х</w:t>
      </w:r>
      <w:r w:rsidR="00B04D51" w:rsidRPr="00EA33F1">
        <w:t xml:space="preserve"> расход</w:t>
      </w:r>
      <w:r w:rsidR="00907C70">
        <w:t>ов</w:t>
      </w:r>
      <w:r w:rsidR="00B04D51" w:rsidRPr="00EA33F1">
        <w:t xml:space="preserve"> на 1 т гравия для стройки </w:t>
      </w:r>
    </w:p>
    <w:p w:rsidR="00B04D51" w:rsidRDefault="00B04D51" w:rsidP="00AB4125">
      <w:pPr>
        <w:keepNext/>
        <w:tabs>
          <w:tab w:val="left" w:pos="284"/>
        </w:tabs>
        <w:ind w:firstLine="0"/>
        <w:jc w:val="center"/>
      </w:pPr>
      <w:r w:rsidRPr="00EA33F1">
        <w:t>в Новосибир</w:t>
      </w:r>
      <w:r>
        <w:t>ской области</w:t>
      </w:r>
    </w:p>
    <w:p w:rsidR="00B04D51" w:rsidRPr="00EA33F1" w:rsidRDefault="00B04D51" w:rsidP="00AB4125">
      <w:pPr>
        <w:keepNext/>
        <w:tabs>
          <w:tab w:val="left" w:pos="284"/>
        </w:tabs>
        <w:ind w:firstLine="0"/>
        <w:jc w:val="center"/>
      </w:pPr>
    </w:p>
    <w:p w:rsidR="00B04D51" w:rsidRPr="00553FA9" w:rsidRDefault="00B04D51" w:rsidP="00AB4125">
      <w:pPr>
        <w:keepNext/>
        <w:tabs>
          <w:tab w:val="left" w:pos="284"/>
        </w:tabs>
        <w:spacing w:after="60"/>
        <w:ind w:firstLine="0"/>
        <w:jc w:val="center"/>
        <w:rPr>
          <w:smallCaps/>
        </w:rPr>
      </w:pPr>
      <w:r w:rsidRPr="00553FA9">
        <w:rPr>
          <w:smallCaps/>
        </w:rPr>
        <w:t>Исходные дан</w:t>
      </w:r>
      <w:r w:rsidR="00553FA9" w:rsidRPr="00553FA9">
        <w:rPr>
          <w:smallCaps/>
        </w:rPr>
        <w:t>ные</w:t>
      </w:r>
    </w:p>
    <w:tbl>
      <w:tblPr>
        <w:tblW w:w="62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992"/>
        <w:gridCol w:w="709"/>
        <w:gridCol w:w="3260"/>
      </w:tblGrid>
      <w:tr w:rsidR="00B04D51" w:rsidRPr="00EB0624" w:rsidTr="00907C70">
        <w:trPr>
          <w:trHeight w:val="882"/>
        </w:trPr>
        <w:tc>
          <w:tcPr>
            <w:tcW w:w="1276" w:type="dxa"/>
            <w:vAlign w:val="center"/>
          </w:tcPr>
          <w:p w:rsidR="00B04D51" w:rsidRPr="00EB0624" w:rsidRDefault="00B04D51" w:rsidP="00AB4125">
            <w:pPr>
              <w:keepNext/>
              <w:tabs>
                <w:tab w:val="left" w:pos="284"/>
              </w:tabs>
              <w:ind w:firstLine="0"/>
              <w:jc w:val="center"/>
              <w:rPr>
                <w:caps/>
                <w:sz w:val="20"/>
                <w:lang w:val="en-US"/>
              </w:rPr>
            </w:pPr>
            <w:r w:rsidRPr="00EB0624">
              <w:rPr>
                <w:sz w:val="20"/>
              </w:rPr>
              <w:t>Схема</w:t>
            </w:r>
          </w:p>
          <w:p w:rsidR="00B04D51" w:rsidRPr="00EB0624" w:rsidRDefault="00B04D51" w:rsidP="00AB4125">
            <w:pPr>
              <w:keepNext/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транспорт</w:t>
            </w:r>
            <w:r w:rsidRPr="00EB0624">
              <w:rPr>
                <w:sz w:val="20"/>
              </w:rPr>
              <w:t>и</w:t>
            </w:r>
            <w:r w:rsidRPr="00EB0624">
              <w:rPr>
                <w:sz w:val="20"/>
              </w:rPr>
              <w:t>ровки мат</w:t>
            </w:r>
            <w:r w:rsidRPr="00EB0624">
              <w:rPr>
                <w:sz w:val="20"/>
              </w:rPr>
              <w:t>е</w:t>
            </w:r>
            <w:r w:rsidRPr="00EB0624">
              <w:rPr>
                <w:sz w:val="20"/>
              </w:rPr>
              <w:t>риала</w:t>
            </w:r>
          </w:p>
        </w:tc>
        <w:tc>
          <w:tcPr>
            <w:tcW w:w="4961" w:type="dxa"/>
            <w:gridSpan w:val="3"/>
            <w:vAlign w:val="center"/>
          </w:tcPr>
          <w:p w:rsidR="00B04D51" w:rsidRPr="00EB0624" w:rsidRDefault="00907C70" w:rsidP="00AB4125">
            <w:pPr>
              <w:keepNext/>
              <w:tabs>
                <w:tab w:val="left" w:pos="284"/>
              </w:tabs>
              <w:ind w:firstLine="0"/>
              <w:jc w:val="center"/>
              <w:rPr>
                <w:color w:val="FF0000"/>
                <w:sz w:val="20"/>
              </w:rPr>
            </w:pPr>
            <w:r w:rsidRPr="00EB0624">
              <w:rPr>
                <w:color w:val="FF0000"/>
                <w:sz w:val="20"/>
              </w:rPr>
              <w:object w:dxaOrig="12598" w:dyaOrig="2895">
                <v:shape id="_x0000_i1034" type="#_x0000_t75" style="width:237.75pt;height:65.2pt" o:ole="" fillcolor="window">
                  <v:imagedata r:id="rId24" o:title=""/>
                </v:shape>
                <o:OLEObject Type="Embed" ProgID="PBrush" ShapeID="_x0000_i1034" DrawAspect="Content" ObjectID="_1396253749" r:id="rId25"/>
              </w:object>
            </w:r>
          </w:p>
        </w:tc>
      </w:tr>
      <w:tr w:rsidR="00B04D51" w:rsidRPr="00EB0624" w:rsidTr="00C576A0">
        <w:trPr>
          <w:trHeight w:val="320"/>
        </w:trPr>
        <w:tc>
          <w:tcPr>
            <w:tcW w:w="2268" w:type="dxa"/>
            <w:gridSpan w:val="2"/>
            <w:vAlign w:val="center"/>
          </w:tcPr>
          <w:p w:rsidR="00B04D51" w:rsidRPr="00EB0624" w:rsidRDefault="00B04D51" w:rsidP="009411A7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Вид отпускной цены</w:t>
            </w:r>
          </w:p>
        </w:tc>
        <w:tc>
          <w:tcPr>
            <w:tcW w:w="3969" w:type="dxa"/>
            <w:gridSpan w:val="2"/>
            <w:vAlign w:val="center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 xml:space="preserve">ФВстО, </w:t>
            </w:r>
          </w:p>
        </w:tc>
      </w:tr>
      <w:tr w:rsidR="00B04D51" w:rsidRPr="00EB0624" w:rsidTr="00C576A0">
        <w:tc>
          <w:tcPr>
            <w:tcW w:w="2268" w:type="dxa"/>
            <w:gridSpan w:val="2"/>
            <w:vAlign w:val="center"/>
          </w:tcPr>
          <w:p w:rsidR="00B04D51" w:rsidRPr="00EB0624" w:rsidRDefault="00EB0624" w:rsidP="009411A7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  <w:r w:rsidR="00B04D51" w:rsidRPr="00EB0624">
              <w:rPr>
                <w:sz w:val="20"/>
              </w:rPr>
              <w:t>поставщика и удельный вес постав</w:t>
            </w:r>
            <w:r w:rsidR="009E7381">
              <w:rPr>
                <w:sz w:val="20"/>
              </w:rPr>
              <w:t>ки</w:t>
            </w:r>
          </w:p>
        </w:tc>
        <w:tc>
          <w:tcPr>
            <w:tcW w:w="3969" w:type="dxa"/>
            <w:gridSpan w:val="2"/>
            <w:vAlign w:val="center"/>
          </w:tcPr>
          <w:p w:rsidR="00B04D51" w:rsidRPr="00EB0624" w:rsidRDefault="00EB0624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№ </w:t>
            </w:r>
            <w:r w:rsidR="00B04D51" w:rsidRPr="00EB0624">
              <w:rPr>
                <w:sz w:val="20"/>
              </w:rPr>
              <w:t>1 –</w:t>
            </w:r>
            <w:r>
              <w:rPr>
                <w:sz w:val="20"/>
              </w:rPr>
              <w:t xml:space="preserve"> </w:t>
            </w:r>
            <w:r w:rsidR="00B04D51" w:rsidRPr="00EB0624">
              <w:rPr>
                <w:sz w:val="20"/>
              </w:rPr>
              <w:t>100</w:t>
            </w:r>
            <w:r w:rsidR="006876AD" w:rsidRPr="00EB0624">
              <w:rPr>
                <w:sz w:val="20"/>
              </w:rPr>
              <w:t> %</w:t>
            </w:r>
          </w:p>
        </w:tc>
      </w:tr>
      <w:tr w:rsidR="00B04D51" w:rsidRPr="00EB0624">
        <w:trPr>
          <w:cantSplit/>
          <w:trHeight w:val="355"/>
        </w:trPr>
        <w:tc>
          <w:tcPr>
            <w:tcW w:w="6237" w:type="dxa"/>
            <w:gridSpan w:val="4"/>
            <w:vAlign w:val="center"/>
          </w:tcPr>
          <w:p w:rsidR="00B04D51" w:rsidRPr="00EB0624" w:rsidRDefault="00553FA9" w:rsidP="00553FA9">
            <w:pPr>
              <w:tabs>
                <w:tab w:val="left" w:pos="284"/>
              </w:tabs>
              <w:ind w:left="11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B0624">
              <w:rPr>
                <w:sz w:val="20"/>
              </w:rPr>
              <w:t>Железнодорожны</w:t>
            </w:r>
            <w:r>
              <w:rPr>
                <w:sz w:val="20"/>
              </w:rPr>
              <w:t>й транспорт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553FA9" w:rsidP="00553FA9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1.1. Дальность перевозки</w:t>
            </w:r>
            <w:r w:rsidR="00FF4409">
              <w:rPr>
                <w:sz w:val="20"/>
              </w:rPr>
              <w:t>, км</w:t>
            </w:r>
          </w:p>
        </w:tc>
        <w:tc>
          <w:tcPr>
            <w:tcW w:w="3260" w:type="dxa"/>
          </w:tcPr>
          <w:p w:rsidR="00B04D51" w:rsidRPr="00EB0624" w:rsidRDefault="00B04D51" w:rsidP="00FF4409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370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3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1.</w:t>
            </w:r>
            <w:r w:rsidR="00553FA9">
              <w:rPr>
                <w:sz w:val="20"/>
              </w:rPr>
              <w:t>2</w:t>
            </w:r>
            <w:r w:rsidRPr="00EB0624">
              <w:rPr>
                <w:sz w:val="20"/>
              </w:rPr>
              <w:t>. Вид отправки</w:t>
            </w:r>
          </w:p>
        </w:tc>
        <w:tc>
          <w:tcPr>
            <w:tcW w:w="3260" w:type="dxa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Повагонные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3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1.</w:t>
            </w:r>
            <w:r w:rsidR="00553FA9">
              <w:rPr>
                <w:sz w:val="20"/>
              </w:rPr>
              <w:t>3</w:t>
            </w:r>
            <w:r w:rsidRPr="00EB0624">
              <w:rPr>
                <w:sz w:val="20"/>
              </w:rPr>
              <w:t>. Тариф</w:t>
            </w:r>
          </w:p>
        </w:tc>
        <w:tc>
          <w:tcPr>
            <w:tcW w:w="3260" w:type="dxa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Общий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3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1.</w:t>
            </w:r>
            <w:r w:rsidR="00553FA9">
              <w:rPr>
                <w:sz w:val="20"/>
              </w:rPr>
              <w:t>4</w:t>
            </w:r>
            <w:r w:rsidRPr="00EB0624">
              <w:rPr>
                <w:sz w:val="20"/>
              </w:rPr>
              <w:t>. Класс груза</w:t>
            </w:r>
          </w:p>
        </w:tc>
        <w:tc>
          <w:tcPr>
            <w:tcW w:w="3260" w:type="dxa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1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3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1.</w:t>
            </w:r>
            <w:r w:rsidR="00553FA9">
              <w:rPr>
                <w:sz w:val="20"/>
              </w:rPr>
              <w:t>5</w:t>
            </w:r>
            <w:r w:rsidRPr="00EB0624">
              <w:rPr>
                <w:sz w:val="20"/>
              </w:rPr>
              <w:t>. Весовая норма загрузки</w:t>
            </w:r>
            <w:r w:rsidR="00FF4409">
              <w:rPr>
                <w:sz w:val="20"/>
              </w:rPr>
              <w:t>, т</w:t>
            </w:r>
          </w:p>
        </w:tc>
        <w:tc>
          <w:tcPr>
            <w:tcW w:w="3260" w:type="dxa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48</w:t>
            </w:r>
          </w:p>
        </w:tc>
      </w:tr>
      <w:tr w:rsidR="00553FA9" w:rsidRPr="00EB0624">
        <w:tblPrEx>
          <w:tblCellMar>
            <w:left w:w="108" w:type="dxa"/>
            <w:right w:w="108" w:type="dxa"/>
          </w:tblCellMar>
        </w:tblPrEx>
        <w:tc>
          <w:tcPr>
            <w:tcW w:w="6237" w:type="dxa"/>
            <w:gridSpan w:val="4"/>
          </w:tcPr>
          <w:p w:rsidR="00553FA9" w:rsidRPr="00EB0624" w:rsidRDefault="00553FA9" w:rsidP="00553FA9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 Автомобильный транспорт</w:t>
            </w:r>
          </w:p>
        </w:tc>
      </w:tr>
      <w:tr w:rsidR="00553FA9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553FA9" w:rsidRPr="00EB0624" w:rsidRDefault="00553FA9" w:rsidP="00553FA9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2.1. Дальность перевозки</w:t>
            </w:r>
            <w:r w:rsidR="00FF4409">
              <w:rPr>
                <w:sz w:val="20"/>
              </w:rPr>
              <w:t>, км</w:t>
            </w:r>
          </w:p>
        </w:tc>
        <w:tc>
          <w:tcPr>
            <w:tcW w:w="3260" w:type="dxa"/>
          </w:tcPr>
          <w:p w:rsidR="00553FA9" w:rsidRPr="00EB0624" w:rsidRDefault="00553FA9" w:rsidP="00FF4409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26 и 6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2.</w:t>
            </w:r>
            <w:r w:rsidR="00553FA9">
              <w:rPr>
                <w:sz w:val="20"/>
              </w:rPr>
              <w:t>2</w:t>
            </w:r>
            <w:r w:rsidRPr="00EB0624">
              <w:rPr>
                <w:sz w:val="20"/>
              </w:rPr>
              <w:t xml:space="preserve">. Класс груза </w:t>
            </w:r>
          </w:p>
        </w:tc>
        <w:tc>
          <w:tcPr>
            <w:tcW w:w="3260" w:type="dxa"/>
          </w:tcPr>
          <w:p w:rsidR="00B04D51" w:rsidRPr="00EB0624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>1</w:t>
            </w:r>
          </w:p>
        </w:tc>
      </w:tr>
      <w:tr w:rsidR="00B04D51" w:rsidRPr="00EB0624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gridSpan w:val="3"/>
          </w:tcPr>
          <w:p w:rsidR="00B04D51" w:rsidRPr="00EB0624" w:rsidRDefault="00B04D51" w:rsidP="00553FA9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EB0624">
              <w:rPr>
                <w:sz w:val="20"/>
              </w:rPr>
              <w:t>2.</w:t>
            </w:r>
            <w:r w:rsidR="00553FA9">
              <w:rPr>
                <w:sz w:val="20"/>
              </w:rPr>
              <w:t>3</w:t>
            </w:r>
            <w:r w:rsidRPr="00EB0624">
              <w:rPr>
                <w:sz w:val="20"/>
              </w:rPr>
              <w:t>. Тариф</w:t>
            </w:r>
            <w:r w:rsidR="00960630">
              <w:rPr>
                <w:sz w:val="20"/>
              </w:rPr>
              <w:t>, р./т</w:t>
            </w:r>
          </w:p>
        </w:tc>
        <w:tc>
          <w:tcPr>
            <w:tcW w:w="3260" w:type="dxa"/>
          </w:tcPr>
          <w:p w:rsidR="00B04D51" w:rsidRPr="00EB0624" w:rsidRDefault="00B04D51" w:rsidP="00960630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EB0624">
              <w:rPr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 км"/>
              </w:smartTagPr>
              <w:r w:rsidRPr="00EB0624">
                <w:rPr>
                  <w:sz w:val="20"/>
                </w:rPr>
                <w:t>6</w:t>
              </w:r>
              <w:r w:rsidR="00A64D65" w:rsidRPr="00EB0624">
                <w:rPr>
                  <w:sz w:val="20"/>
                </w:rPr>
                <w:t> км</w:t>
              </w:r>
            </w:smartTag>
            <w:r w:rsidRPr="00EB0624">
              <w:rPr>
                <w:sz w:val="20"/>
              </w:rPr>
              <w:t xml:space="preserve"> – 6,91  [15]</w:t>
            </w:r>
          </w:p>
        </w:tc>
      </w:tr>
    </w:tbl>
    <w:p w:rsidR="00AB4125" w:rsidRDefault="00AB4125" w:rsidP="00775992">
      <w:pPr>
        <w:spacing w:line="360" w:lineRule="auto"/>
        <w:ind w:firstLine="0"/>
        <w:jc w:val="center"/>
        <w:rPr>
          <w:smallCaps/>
        </w:rPr>
      </w:pPr>
    </w:p>
    <w:p w:rsidR="00AB4125" w:rsidRDefault="00AB4125">
      <w:pPr>
        <w:ind w:firstLine="0"/>
        <w:jc w:val="left"/>
        <w:rPr>
          <w:smallCaps/>
        </w:rPr>
      </w:pPr>
      <w:r>
        <w:rPr>
          <w:smallCaps/>
        </w:rPr>
        <w:br w:type="page"/>
      </w:r>
    </w:p>
    <w:p w:rsidR="00B04D51" w:rsidRPr="009E7381" w:rsidRDefault="00553FA9" w:rsidP="00775992">
      <w:pPr>
        <w:spacing w:line="360" w:lineRule="auto"/>
        <w:ind w:firstLine="0"/>
        <w:jc w:val="center"/>
        <w:rPr>
          <w:smallCaps/>
          <w:color w:val="0000FF"/>
        </w:rPr>
      </w:pPr>
      <w:r w:rsidRPr="009E7381">
        <w:rPr>
          <w:smallCaps/>
        </w:rPr>
        <w:lastRenderedPageBreak/>
        <w:t>Расчет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8"/>
        <w:gridCol w:w="1272"/>
        <w:gridCol w:w="1116"/>
        <w:gridCol w:w="1425"/>
        <w:gridCol w:w="667"/>
      </w:tblGrid>
      <w:tr w:rsidR="00907C70" w:rsidRPr="00B23436" w:rsidTr="00907C70">
        <w:trPr>
          <w:cantSplit/>
          <w:trHeight w:val="212"/>
        </w:trPr>
        <w:tc>
          <w:tcPr>
            <w:tcW w:w="1464" w:type="pct"/>
            <w:vMerge w:val="restart"/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Наименование</w:t>
            </w:r>
          </w:p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операций</w:t>
            </w:r>
          </w:p>
        </w:tc>
        <w:tc>
          <w:tcPr>
            <w:tcW w:w="1097" w:type="pct"/>
            <w:vMerge w:val="restart"/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Пункты</w:t>
            </w:r>
          </w:p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перевозки (от</w:t>
            </w:r>
            <w:r>
              <w:rPr>
                <w:sz w:val="20"/>
              </w:rPr>
              <w:t xml:space="preserve"> – </w:t>
            </w:r>
            <w:r w:rsidRPr="009411A7">
              <w:rPr>
                <w:sz w:val="20"/>
              </w:rPr>
              <w:t>до)</w:t>
            </w:r>
          </w:p>
        </w:tc>
        <w:tc>
          <w:tcPr>
            <w:tcW w:w="610" w:type="pct"/>
            <w:vMerge w:val="restart"/>
            <w:vAlign w:val="center"/>
          </w:tcPr>
          <w:p w:rsidR="00907C70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Расстояние,</w:t>
            </w:r>
            <w:r>
              <w:rPr>
                <w:sz w:val="20"/>
              </w:rPr>
              <w:t> </w:t>
            </w:r>
          </w:p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29" w:type="pct"/>
            <w:gridSpan w:val="2"/>
            <w:tcBorders>
              <w:bottom w:val="nil"/>
            </w:tcBorders>
            <w:vAlign w:val="center"/>
          </w:tcPr>
          <w:p w:rsidR="00907C70" w:rsidRPr="009411A7" w:rsidRDefault="00907C70" w:rsidP="00907C70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Стоимость</w:t>
            </w:r>
            <w:r>
              <w:rPr>
                <w:sz w:val="20"/>
              </w:rPr>
              <w:t xml:space="preserve"> </w:t>
            </w:r>
            <w:r w:rsidRPr="009411A7">
              <w:rPr>
                <w:sz w:val="20"/>
              </w:rPr>
              <w:t>на 1 тыс. р.</w:t>
            </w:r>
          </w:p>
        </w:tc>
      </w:tr>
      <w:tr w:rsidR="00907C70" w:rsidRPr="00B23436" w:rsidTr="00907C70">
        <w:trPr>
          <w:cantSplit/>
          <w:trHeight w:val="512"/>
        </w:trPr>
        <w:tc>
          <w:tcPr>
            <w:tcW w:w="1464" w:type="pct"/>
            <w:vMerge/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1097" w:type="pct"/>
            <w:vMerge/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610" w:type="pct"/>
            <w:vMerge/>
            <w:tcBorders>
              <w:right w:val="nil"/>
            </w:tcBorders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формула</w:t>
            </w:r>
          </w:p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подсчета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0" w:rsidRPr="009411A7" w:rsidRDefault="00907C70" w:rsidP="00553FA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всего</w:t>
            </w:r>
            <w:r w:rsidR="00880041">
              <w:rPr>
                <w:sz w:val="20"/>
              </w:rPr>
              <w:t>, р.</w:t>
            </w:r>
          </w:p>
        </w:tc>
      </w:tr>
      <w:tr w:rsidR="00907C70" w:rsidRPr="00B23436" w:rsidTr="00907C70">
        <w:trPr>
          <w:cantSplit/>
          <w:trHeight w:val="734"/>
        </w:trPr>
        <w:tc>
          <w:tcPr>
            <w:tcW w:w="1464" w:type="pct"/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Автомобильные перевозки к месту отгрузки</w:t>
            </w:r>
          </w:p>
        </w:tc>
        <w:tc>
          <w:tcPr>
            <w:tcW w:w="3536" w:type="pct"/>
            <w:gridSpan w:val="4"/>
            <w:vAlign w:val="center"/>
          </w:tcPr>
          <w:p w:rsidR="00907C70" w:rsidRPr="009411A7" w:rsidRDefault="00907C70" w:rsidP="00907C70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Учтены </w:t>
            </w:r>
            <w:r>
              <w:rPr>
                <w:sz w:val="20"/>
              </w:rPr>
              <w:t>отпускной</w:t>
            </w:r>
            <w:r w:rsidRPr="009411A7">
              <w:rPr>
                <w:sz w:val="20"/>
              </w:rPr>
              <w:t xml:space="preserve"> ценой</w:t>
            </w:r>
          </w:p>
        </w:tc>
      </w:tr>
      <w:tr w:rsidR="00907C70" w:rsidRPr="00B23436" w:rsidTr="00907C70">
        <w:trPr>
          <w:cantSplit/>
        </w:trPr>
        <w:tc>
          <w:tcPr>
            <w:tcW w:w="1464" w:type="pct"/>
            <w:tcBorders>
              <w:bottom w:val="nil"/>
            </w:tcBorders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Разгрузочные р</w:t>
            </w:r>
            <w:r w:rsidRPr="009411A7">
              <w:rPr>
                <w:sz w:val="20"/>
              </w:rPr>
              <w:t>а</w:t>
            </w:r>
            <w:r w:rsidRPr="009411A7">
              <w:rPr>
                <w:sz w:val="20"/>
              </w:rPr>
              <w:t>боты при автоп</w:t>
            </w:r>
            <w:r w:rsidRPr="009411A7">
              <w:rPr>
                <w:sz w:val="20"/>
              </w:rPr>
              <w:t>е</w:t>
            </w:r>
            <w:r w:rsidRPr="009411A7">
              <w:rPr>
                <w:sz w:val="20"/>
              </w:rPr>
              <w:t>ревозках к месту отгрузки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07C70" w:rsidRPr="009411A7" w:rsidRDefault="00907C70" w:rsidP="00C303FC">
            <w:pPr>
              <w:pStyle w:val="a8"/>
              <w:tabs>
                <w:tab w:val="clear" w:pos="4153"/>
                <w:tab w:val="clear" w:pos="8306"/>
              </w:tabs>
              <w:jc w:val="left"/>
            </w:pPr>
            <w:r w:rsidRPr="009411A7">
              <w:t>На станции отправления</w:t>
            </w: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220" w:type="pct"/>
            <w:tcBorders>
              <w:bottom w:val="nil"/>
            </w:tcBorders>
            <w:vAlign w:val="center"/>
          </w:tcPr>
          <w:p w:rsidR="00907C70" w:rsidRPr="009411A7" w:rsidRDefault="00D61187" w:rsidP="00C303FC">
            <w:pPr>
              <w:ind w:firstLine="0"/>
              <w:jc w:val="center"/>
              <w:rPr>
                <w:sz w:val="20"/>
              </w:rPr>
            </w:pPr>
            <w:r w:rsidRPr="00D61187">
              <w:rPr>
                <w:kern w:val="22"/>
                <w:sz w:val="20"/>
              </w:rPr>
              <w:t>–</w:t>
            </w:r>
          </w:p>
        </w:tc>
        <w:tc>
          <w:tcPr>
            <w:tcW w:w="609" w:type="pct"/>
            <w:tcBorders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1,70</w:t>
            </w:r>
          </w:p>
        </w:tc>
      </w:tr>
      <w:tr w:rsidR="00907C70" w:rsidRPr="00B23436" w:rsidTr="00907C70">
        <w:trPr>
          <w:cantSplit/>
        </w:trPr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Подача вагонов под погрузку</w:t>
            </w:r>
          </w:p>
        </w:tc>
        <w:tc>
          <w:tcPr>
            <w:tcW w:w="1097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На станции отправления</w:t>
            </w: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D61187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[15</w:t>
            </w:r>
            <w:r>
              <w:rPr>
                <w:sz w:val="20"/>
              </w:rPr>
              <w:t xml:space="preserve">, </w:t>
            </w:r>
            <w:r w:rsidRPr="009411A7">
              <w:rPr>
                <w:sz w:val="20"/>
              </w:rPr>
              <w:t>р.</w:t>
            </w:r>
            <w:r>
              <w:rPr>
                <w:sz w:val="20"/>
              </w:rPr>
              <w:t> </w:t>
            </w:r>
            <w:r w:rsidRPr="009411A7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Pr="009411A7">
              <w:rPr>
                <w:sz w:val="20"/>
              </w:rPr>
              <w:t xml:space="preserve"> п.</w:t>
            </w:r>
            <w:r>
              <w:rPr>
                <w:sz w:val="20"/>
              </w:rPr>
              <w:t> </w:t>
            </w:r>
            <w:r w:rsidRPr="009411A7">
              <w:rPr>
                <w:sz w:val="20"/>
              </w:rPr>
              <w:t>5]</w:t>
            </w:r>
            <w:r>
              <w:rPr>
                <w:sz w:val="20"/>
              </w:rPr>
              <w:t>, п. </w:t>
            </w:r>
            <w:r w:rsidR="00D61187">
              <w:rPr>
                <w:sz w:val="20"/>
              </w:rPr>
              <w:t>5.4</w:t>
            </w:r>
            <w:r w:rsidRPr="009411A7">
              <w:rPr>
                <w:sz w:val="20"/>
              </w:rPr>
              <w:t>.2.2</w:t>
            </w:r>
            <w:r>
              <w:rPr>
                <w:sz w:val="20"/>
              </w:rPr>
              <w:t xml:space="preserve"> </w:t>
            </w:r>
            <w:r w:rsidR="00D61187">
              <w:rPr>
                <w:sz w:val="20"/>
              </w:rPr>
              <w:t>н</w:t>
            </w:r>
            <w:r w:rsidR="00D61187">
              <w:rPr>
                <w:sz w:val="20"/>
              </w:rPr>
              <w:t>а</w:t>
            </w:r>
            <w:r w:rsidR="00D61187">
              <w:rPr>
                <w:sz w:val="20"/>
              </w:rPr>
              <w:t>стоящих МУ</w:t>
            </w:r>
          </w:p>
        </w:tc>
        <w:tc>
          <w:tcPr>
            <w:tcW w:w="60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Pr="009411A7">
              <w:rPr>
                <w:sz w:val="20"/>
              </w:rPr>
              <w:t>49</w:t>
            </w:r>
          </w:p>
        </w:tc>
      </w:tr>
      <w:tr w:rsidR="00907C70" w:rsidRPr="00B23436" w:rsidTr="00907C70"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Погрузка в вагоны и выгрузка из них</w:t>
            </w:r>
          </w:p>
        </w:tc>
        <w:tc>
          <w:tcPr>
            <w:tcW w:w="1097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2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На станциях отправления и назначения</w:t>
            </w: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220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FF4409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3,04 + 3,78 (</w:t>
            </w:r>
            <w:r>
              <w:rPr>
                <w:sz w:val="20"/>
              </w:rPr>
              <w:t>п. 4.</w:t>
            </w:r>
            <w:r w:rsidR="00FF4409">
              <w:rPr>
                <w:sz w:val="20"/>
              </w:rPr>
              <w:t>4</w:t>
            </w:r>
            <w:r w:rsidRPr="009411A7">
              <w:rPr>
                <w:sz w:val="20"/>
              </w:rPr>
              <w:t>.4.3)</w:t>
            </w:r>
            <w:r w:rsidR="00D61187">
              <w:rPr>
                <w:sz w:val="20"/>
              </w:rPr>
              <w:t xml:space="preserve"> н</w:t>
            </w:r>
            <w:r w:rsidR="00D61187">
              <w:rPr>
                <w:sz w:val="20"/>
              </w:rPr>
              <w:t>а</w:t>
            </w:r>
            <w:r w:rsidR="00D61187">
              <w:rPr>
                <w:sz w:val="20"/>
              </w:rPr>
              <w:t>стоящих МУ</w:t>
            </w:r>
          </w:p>
        </w:tc>
        <w:tc>
          <w:tcPr>
            <w:tcW w:w="609" w:type="pct"/>
            <w:tcBorders>
              <w:top w:val="single" w:sz="4" w:space="0" w:color="auto"/>
              <w:bottom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6,82</w:t>
            </w:r>
          </w:p>
        </w:tc>
      </w:tr>
      <w:tr w:rsidR="00907C70" w:rsidRPr="00B23436" w:rsidTr="00907C70">
        <w:trPr>
          <w:trHeight w:val="860"/>
        </w:trPr>
        <w:tc>
          <w:tcPr>
            <w:tcW w:w="1464" w:type="pct"/>
            <w:tcBorders>
              <w:top w:val="single" w:sz="4" w:space="0" w:color="auto"/>
              <w:bottom w:val="single" w:sz="4" w:space="0" w:color="auto"/>
            </w:tcBorders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Железнодорожные перевозки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20"/>
              <w:jc w:val="left"/>
              <w:rPr>
                <w:sz w:val="20"/>
              </w:rPr>
            </w:pPr>
            <w:r w:rsidRPr="009411A7">
              <w:rPr>
                <w:sz w:val="20"/>
              </w:rPr>
              <w:t>Станция о</w:t>
            </w:r>
            <w:r w:rsidRPr="009411A7">
              <w:rPr>
                <w:sz w:val="20"/>
              </w:rPr>
              <w:t>т</w:t>
            </w:r>
            <w:r w:rsidRPr="009411A7">
              <w:rPr>
                <w:sz w:val="20"/>
              </w:rPr>
              <w:t>правления – станция н</w:t>
            </w:r>
            <w:r w:rsidRPr="009411A7">
              <w:rPr>
                <w:sz w:val="20"/>
              </w:rPr>
              <w:t>а</w:t>
            </w:r>
            <w:r w:rsidRPr="009411A7">
              <w:rPr>
                <w:sz w:val="20"/>
              </w:rPr>
              <w:t xml:space="preserve">значения 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370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409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Провозная </w:t>
            </w:r>
          </w:p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 xml:space="preserve">плата </w:t>
            </w:r>
          </w:p>
          <w:p w:rsidR="00907C70" w:rsidRPr="009411A7" w:rsidRDefault="00907C70" w:rsidP="00FF440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(п. </w:t>
            </w:r>
            <w:r w:rsidR="00FF4409">
              <w:rPr>
                <w:sz w:val="20"/>
              </w:rPr>
              <w:t>5.4</w:t>
            </w:r>
            <w:r w:rsidRPr="009411A7">
              <w:rPr>
                <w:sz w:val="20"/>
              </w:rPr>
              <w:t>.2.2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  <w:r w:rsidRPr="009411A7">
              <w:rPr>
                <w:sz w:val="20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60,0</w:t>
            </w:r>
          </w:p>
        </w:tc>
      </w:tr>
      <w:tr w:rsidR="00907C70" w:rsidRPr="00B23436" w:rsidTr="00907C70">
        <w:tc>
          <w:tcPr>
            <w:tcW w:w="1464" w:type="pct"/>
            <w:tcBorders>
              <w:top w:val="single" w:sz="4" w:space="0" w:color="auto"/>
            </w:tcBorders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Подача вагонов под выгрузку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07C70" w:rsidRPr="009411A7" w:rsidRDefault="00AB4125" w:rsidP="00C303FC">
            <w:pPr>
              <w:ind w:firstLine="2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Н</w:t>
            </w:r>
            <w:r w:rsidR="00907C70" w:rsidRPr="009411A7">
              <w:rPr>
                <w:sz w:val="20"/>
              </w:rPr>
              <w:t>а станции назначения к разгрузочной площадке</w:t>
            </w: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vAlign w:val="center"/>
          </w:tcPr>
          <w:p w:rsidR="00907C70" w:rsidRPr="009411A7" w:rsidRDefault="00907C70" w:rsidP="00FF440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п. </w:t>
            </w:r>
            <w:r w:rsidR="00FF4409">
              <w:rPr>
                <w:sz w:val="20"/>
              </w:rPr>
              <w:t>5.4</w:t>
            </w:r>
            <w:r w:rsidRPr="009411A7">
              <w:rPr>
                <w:sz w:val="20"/>
              </w:rPr>
              <w:t>.2.2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12,08</w:t>
            </w:r>
          </w:p>
        </w:tc>
      </w:tr>
      <w:tr w:rsidR="00907C70" w:rsidRPr="00B23436" w:rsidTr="00907C70">
        <w:tc>
          <w:tcPr>
            <w:tcW w:w="1464" w:type="pct"/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Автоперевозки в местах назначения</w:t>
            </w:r>
          </w:p>
        </w:tc>
        <w:tc>
          <w:tcPr>
            <w:tcW w:w="1097" w:type="pct"/>
            <w:vAlign w:val="center"/>
          </w:tcPr>
          <w:p w:rsidR="00907C70" w:rsidRPr="009411A7" w:rsidRDefault="00907C70" w:rsidP="00C303FC">
            <w:pPr>
              <w:ind w:firstLine="20"/>
              <w:jc w:val="left"/>
              <w:rPr>
                <w:sz w:val="20"/>
              </w:rPr>
            </w:pPr>
            <w:r w:rsidRPr="009411A7">
              <w:rPr>
                <w:sz w:val="20"/>
              </w:rPr>
              <w:t>Разгрузочная  площадка  – стройка</w:t>
            </w:r>
          </w:p>
        </w:tc>
        <w:tc>
          <w:tcPr>
            <w:tcW w:w="610" w:type="pct"/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</w:t>
            </w:r>
          </w:p>
        </w:tc>
        <w:tc>
          <w:tcPr>
            <w:tcW w:w="1220" w:type="pct"/>
            <w:vAlign w:val="center"/>
          </w:tcPr>
          <w:p w:rsidR="00907C70" w:rsidRPr="009411A7" w:rsidRDefault="00907C70" w:rsidP="00FF440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п. </w:t>
            </w:r>
            <w:r w:rsidR="00FF4409">
              <w:rPr>
                <w:sz w:val="20"/>
              </w:rPr>
              <w:t>5.4</w:t>
            </w:r>
            <w:r w:rsidRPr="009411A7">
              <w:rPr>
                <w:sz w:val="20"/>
              </w:rPr>
              <w:t>.2.1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</w:p>
        </w:tc>
        <w:tc>
          <w:tcPr>
            <w:tcW w:w="609" w:type="pct"/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6,91</w:t>
            </w:r>
          </w:p>
        </w:tc>
      </w:tr>
      <w:tr w:rsidR="00907C70" w:rsidRPr="00B23436" w:rsidTr="00907C70">
        <w:tc>
          <w:tcPr>
            <w:tcW w:w="1464" w:type="pct"/>
          </w:tcPr>
          <w:p w:rsidR="00907C70" w:rsidRPr="009411A7" w:rsidRDefault="00907C70" w:rsidP="00C303FC">
            <w:pPr>
              <w:ind w:firstLine="0"/>
              <w:jc w:val="left"/>
              <w:rPr>
                <w:sz w:val="20"/>
              </w:rPr>
            </w:pPr>
            <w:r w:rsidRPr="009411A7">
              <w:rPr>
                <w:sz w:val="20"/>
              </w:rPr>
              <w:t>Погрузо-разгрузоч</w:t>
            </w:r>
            <w:r w:rsidR="00FF4409">
              <w:rPr>
                <w:sz w:val="20"/>
              </w:rPr>
              <w:t>-</w:t>
            </w:r>
            <w:r w:rsidRPr="009411A7">
              <w:rPr>
                <w:sz w:val="20"/>
              </w:rPr>
              <w:t>ные работы при автоперевозках до стройки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20"/>
              <w:jc w:val="left"/>
              <w:rPr>
                <w:sz w:val="20"/>
              </w:rPr>
            </w:pPr>
            <w:r w:rsidRPr="009411A7">
              <w:rPr>
                <w:sz w:val="20"/>
              </w:rPr>
              <w:t>Разгрузочная  площадка – стройка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907C70" w:rsidRDefault="00907C70" w:rsidP="00C303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1,83+1,70</w:t>
            </w:r>
          </w:p>
          <w:p w:rsidR="00907C70" w:rsidRPr="009411A7" w:rsidRDefault="00907C70" w:rsidP="00FF440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(п. </w:t>
            </w:r>
            <w:r w:rsidR="00FF4409">
              <w:rPr>
                <w:sz w:val="20"/>
              </w:rPr>
              <w:t>5.4</w:t>
            </w:r>
            <w:r w:rsidRPr="009411A7">
              <w:rPr>
                <w:sz w:val="20"/>
              </w:rPr>
              <w:t>.2.3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  <w:r w:rsidRPr="009411A7">
              <w:rPr>
                <w:sz w:val="20"/>
              </w:rPr>
              <w:t>)</w:t>
            </w:r>
          </w:p>
        </w:tc>
        <w:tc>
          <w:tcPr>
            <w:tcW w:w="609" w:type="pct"/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3,53</w:t>
            </w:r>
          </w:p>
        </w:tc>
      </w:tr>
      <w:tr w:rsidR="00907C70" w:rsidRPr="00B23436" w:rsidTr="00907C70">
        <w:trPr>
          <w:trHeight w:val="276"/>
        </w:trPr>
        <w:tc>
          <w:tcPr>
            <w:tcW w:w="1464" w:type="pct"/>
          </w:tcPr>
          <w:p w:rsidR="00907C70" w:rsidRPr="009411A7" w:rsidRDefault="00907C70" w:rsidP="00C303FC">
            <w:pPr>
              <w:ind w:firstLine="20"/>
              <w:jc w:val="center"/>
              <w:rPr>
                <w:sz w:val="20"/>
              </w:rPr>
            </w:pPr>
            <w:r w:rsidRPr="009411A7">
              <w:rPr>
                <w:sz w:val="20"/>
              </w:rPr>
              <w:t>ИТОГО на 1 т</w:t>
            </w:r>
          </w:p>
        </w:tc>
        <w:tc>
          <w:tcPr>
            <w:tcW w:w="1097" w:type="pct"/>
            <w:tcBorders>
              <w:right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1220" w:type="pct"/>
            <w:tcBorders>
              <w:left w:val="nil"/>
            </w:tcBorders>
            <w:vAlign w:val="center"/>
          </w:tcPr>
          <w:p w:rsidR="00907C70" w:rsidRPr="009411A7" w:rsidRDefault="00907C70" w:rsidP="00C303F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9" w:type="pct"/>
            <w:vAlign w:val="center"/>
          </w:tcPr>
          <w:p w:rsidR="00907C70" w:rsidRPr="009411A7" w:rsidRDefault="00907C70" w:rsidP="00C303FC">
            <w:pPr>
              <w:ind w:firstLine="0"/>
              <w:rPr>
                <w:sz w:val="20"/>
              </w:rPr>
            </w:pPr>
            <w:r w:rsidRPr="009411A7">
              <w:rPr>
                <w:sz w:val="20"/>
              </w:rPr>
              <w:t>100,53</w:t>
            </w:r>
          </w:p>
        </w:tc>
      </w:tr>
    </w:tbl>
    <w:p w:rsidR="00B04D51" w:rsidRPr="00943301" w:rsidRDefault="00B04D51" w:rsidP="00B04D51">
      <w:pPr>
        <w:pStyle w:val="a8"/>
        <w:tabs>
          <w:tab w:val="clear" w:pos="4153"/>
          <w:tab w:val="clear" w:pos="8306"/>
          <w:tab w:val="left" w:pos="284"/>
        </w:tabs>
        <w:spacing w:before="120"/>
        <w:ind w:firstLine="426"/>
        <w:rPr>
          <w:sz w:val="22"/>
        </w:rPr>
      </w:pPr>
      <w:r w:rsidRPr="00943301">
        <w:rPr>
          <w:sz w:val="22"/>
        </w:rPr>
        <w:t>Составил ___________</w:t>
      </w:r>
      <w:r>
        <w:rPr>
          <w:sz w:val="22"/>
        </w:rPr>
        <w:t xml:space="preserve">   </w:t>
      </w:r>
      <w:r w:rsidRPr="00943301">
        <w:rPr>
          <w:sz w:val="22"/>
        </w:rPr>
        <w:t>Проверил_______________</w:t>
      </w:r>
    </w:p>
    <w:p w:rsidR="00B04D51" w:rsidRPr="00943301" w:rsidRDefault="00775992" w:rsidP="00775992">
      <w:pPr>
        <w:pStyle w:val="a8"/>
        <w:tabs>
          <w:tab w:val="clear" w:pos="4153"/>
          <w:tab w:val="clear" w:pos="8306"/>
          <w:tab w:val="left" w:pos="284"/>
        </w:tabs>
        <w:ind w:firstLine="426"/>
        <w:jc w:val="left"/>
        <w:rPr>
          <w:sz w:val="22"/>
        </w:rPr>
      </w:pPr>
      <w:r w:rsidRPr="00775992">
        <w:rPr>
          <w:sz w:val="22"/>
        </w:rPr>
        <w:t xml:space="preserve"> </w:t>
      </w:r>
      <w:r w:rsidR="009E7381" w:rsidRPr="00775992">
        <w:rPr>
          <w:sz w:val="22"/>
        </w:rPr>
        <w:t>«</w:t>
      </w:r>
      <w:r w:rsidR="00B04D51" w:rsidRPr="00775992">
        <w:rPr>
          <w:sz w:val="22"/>
        </w:rPr>
        <w:t>____</w:t>
      </w:r>
      <w:r w:rsidR="009E7381" w:rsidRPr="00775992">
        <w:rPr>
          <w:sz w:val="22"/>
        </w:rPr>
        <w:t>»</w:t>
      </w:r>
      <w:r w:rsidR="00B04D51" w:rsidRPr="00775992">
        <w:rPr>
          <w:sz w:val="22"/>
        </w:rPr>
        <w:t xml:space="preserve">________________ </w:t>
      </w:r>
      <w:r w:rsidR="00FD4A56">
        <w:rPr>
          <w:sz w:val="22"/>
        </w:rPr>
        <w:t>20__ г.</w:t>
      </w:r>
    </w:p>
    <w:p w:rsidR="00FF4409" w:rsidRDefault="00FF4409" w:rsidP="00B04D51">
      <w:pPr>
        <w:tabs>
          <w:tab w:val="left" w:pos="284"/>
        </w:tabs>
        <w:ind w:firstLine="0"/>
        <w:jc w:val="center"/>
        <w:rPr>
          <w:b/>
        </w:rPr>
      </w:pPr>
    </w:p>
    <w:p w:rsidR="005E1924" w:rsidRDefault="005E1924" w:rsidP="00B04D51">
      <w:pPr>
        <w:tabs>
          <w:tab w:val="left" w:pos="284"/>
        </w:tabs>
        <w:ind w:firstLine="0"/>
        <w:jc w:val="center"/>
        <w:rPr>
          <w:b/>
        </w:rPr>
      </w:pPr>
    </w:p>
    <w:p w:rsidR="00B04D51" w:rsidRPr="009E7381" w:rsidRDefault="009E7381" w:rsidP="00B04D51">
      <w:pPr>
        <w:tabs>
          <w:tab w:val="left" w:pos="284"/>
        </w:tabs>
        <w:ind w:firstLine="0"/>
        <w:jc w:val="center"/>
        <w:rPr>
          <w:b/>
        </w:rPr>
      </w:pPr>
      <w:r w:rsidRPr="009E7381">
        <w:rPr>
          <w:b/>
        </w:rPr>
        <w:lastRenderedPageBreak/>
        <w:t xml:space="preserve">КАЛЬКУЛЯЦИЯ </w:t>
      </w:r>
      <w:r w:rsidR="00EB0624" w:rsidRPr="009E7381">
        <w:rPr>
          <w:b/>
        </w:rPr>
        <w:t>№ </w:t>
      </w:r>
      <w:r w:rsidR="00B04D51" w:rsidRPr="009E7381">
        <w:rPr>
          <w:b/>
        </w:rPr>
        <w:t>2</w:t>
      </w:r>
    </w:p>
    <w:p w:rsidR="009E7381" w:rsidRDefault="00B04D51" w:rsidP="00B04D51">
      <w:pPr>
        <w:tabs>
          <w:tab w:val="left" w:pos="284"/>
        </w:tabs>
        <w:ind w:firstLine="0"/>
        <w:jc w:val="center"/>
      </w:pPr>
      <w:r w:rsidRPr="0022389E">
        <w:t>транспортных расходов на 1</w:t>
      </w:r>
      <w:r w:rsidR="009E7381">
        <w:t> </w:t>
      </w:r>
      <w:r w:rsidRPr="0022389E">
        <w:t xml:space="preserve">т кирпича для стройки </w:t>
      </w:r>
    </w:p>
    <w:p w:rsidR="00B04D51" w:rsidRPr="0022389E" w:rsidRDefault="00B04D51" w:rsidP="00B04D51">
      <w:pPr>
        <w:tabs>
          <w:tab w:val="left" w:pos="284"/>
        </w:tabs>
        <w:ind w:firstLine="0"/>
        <w:jc w:val="center"/>
      </w:pPr>
      <w:r w:rsidRPr="0022389E">
        <w:t>в Новосибирской об</w:t>
      </w:r>
      <w:r w:rsidR="009E7381">
        <w:t>ласти</w:t>
      </w:r>
    </w:p>
    <w:p w:rsidR="00B04D51" w:rsidRDefault="00B04D51" w:rsidP="00B04D51">
      <w:pPr>
        <w:pStyle w:val="a8"/>
        <w:tabs>
          <w:tab w:val="clear" w:pos="4153"/>
          <w:tab w:val="clear" w:pos="8306"/>
          <w:tab w:val="left" w:pos="284"/>
        </w:tabs>
        <w:ind w:firstLine="284"/>
        <w:rPr>
          <w:sz w:val="22"/>
        </w:rPr>
      </w:pPr>
    </w:p>
    <w:p w:rsidR="00B04D51" w:rsidRPr="009E7381" w:rsidRDefault="009E7381" w:rsidP="009E7381">
      <w:pPr>
        <w:pStyle w:val="a8"/>
        <w:tabs>
          <w:tab w:val="clear" w:pos="4153"/>
          <w:tab w:val="clear" w:pos="8306"/>
          <w:tab w:val="left" w:pos="284"/>
        </w:tabs>
        <w:spacing w:line="360" w:lineRule="auto"/>
        <w:jc w:val="center"/>
        <w:rPr>
          <w:smallCaps/>
          <w:sz w:val="22"/>
        </w:rPr>
      </w:pPr>
      <w:r w:rsidRPr="009E7381">
        <w:rPr>
          <w:smallCaps/>
          <w:sz w:val="22"/>
        </w:rPr>
        <w:t>Исходные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618"/>
        <w:gridCol w:w="853"/>
        <w:gridCol w:w="3061"/>
      </w:tblGrid>
      <w:tr w:rsidR="00B04D51" w:rsidRPr="00EA33F1">
        <w:trPr>
          <w:trHeight w:val="20"/>
        </w:trPr>
        <w:tc>
          <w:tcPr>
            <w:tcW w:w="1350" w:type="pct"/>
          </w:tcPr>
          <w:p w:rsidR="00B04D51" w:rsidRPr="00CD2B35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  <w:rPr>
                <w:caps/>
                <w:lang w:val="en-US"/>
              </w:rPr>
            </w:pPr>
            <w:r w:rsidRPr="00CD2B35">
              <w:rPr>
                <w:caps/>
              </w:rPr>
              <w:t>С</w:t>
            </w:r>
            <w:r w:rsidR="009E7381" w:rsidRPr="00CD2B35">
              <w:t>хема</w:t>
            </w:r>
          </w:p>
          <w:p w:rsidR="00B04D51" w:rsidRPr="00EA33F1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  <w:rPr>
                <w:color w:val="0000FF"/>
              </w:rPr>
            </w:pPr>
            <w:r w:rsidRPr="00CD2B35">
              <w:t>транспортировки материала</w:t>
            </w:r>
          </w:p>
        </w:tc>
        <w:tc>
          <w:tcPr>
            <w:tcW w:w="3650" w:type="pct"/>
            <w:gridSpan w:val="3"/>
            <w:shd w:val="clear" w:color="auto" w:fill="FFFFFF"/>
            <w:vAlign w:val="center"/>
          </w:tcPr>
          <w:p w:rsidR="00B04D51" w:rsidRPr="00EA33F1" w:rsidRDefault="00EB017C" w:rsidP="009E7381">
            <w:pPr>
              <w:tabs>
                <w:tab w:val="left" w:pos="284"/>
              </w:tabs>
              <w:spacing w:line="252" w:lineRule="auto"/>
              <w:ind w:left="284" w:hanging="362"/>
              <w:jc w:val="center"/>
              <w:rPr>
                <w:color w:val="0000FF"/>
              </w:rPr>
            </w:pPr>
            <w:r w:rsidRPr="00EA33F1">
              <w:rPr>
                <w:color w:val="0000FF"/>
              </w:rPr>
              <w:object w:dxaOrig="10573" w:dyaOrig="1740">
                <v:shape id="_x0000_i1035" type="#_x0000_t75" style="width:222.8pt;height:36pt" o:ole="" fillcolor="window">
                  <v:imagedata r:id="rId26" o:title=""/>
                </v:shape>
                <o:OLEObject Type="Embed" ProgID="PBrush" ShapeID="_x0000_i1035" DrawAspect="Content" ObjectID="_1396253750" r:id="rId27"/>
              </w:object>
            </w:r>
          </w:p>
        </w:tc>
      </w:tr>
      <w:tr w:rsidR="00B04D51" w:rsidRPr="00943301" w:rsidTr="00960630">
        <w:trPr>
          <w:trHeight w:val="20"/>
        </w:trPr>
        <w:tc>
          <w:tcPr>
            <w:tcW w:w="1848" w:type="pct"/>
            <w:gridSpan w:val="2"/>
          </w:tcPr>
          <w:p w:rsidR="00B04D51" w:rsidRPr="00943301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left"/>
            </w:pPr>
            <w:r w:rsidRPr="00943301">
              <w:t>Вид отпускной цены</w:t>
            </w:r>
          </w:p>
        </w:tc>
        <w:tc>
          <w:tcPr>
            <w:tcW w:w="3152" w:type="pct"/>
            <w:gridSpan w:val="2"/>
            <w:vAlign w:val="center"/>
          </w:tcPr>
          <w:p w:rsidR="00B04D51" w:rsidRPr="00943301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943301">
              <w:t>ФТС</w:t>
            </w:r>
          </w:p>
        </w:tc>
      </w:tr>
      <w:tr w:rsidR="00B04D51" w:rsidRPr="00943301" w:rsidTr="00960630">
        <w:trPr>
          <w:trHeight w:val="20"/>
        </w:trPr>
        <w:tc>
          <w:tcPr>
            <w:tcW w:w="1848" w:type="pct"/>
            <w:gridSpan w:val="2"/>
          </w:tcPr>
          <w:p w:rsidR="00B04D51" w:rsidRPr="00943301" w:rsidRDefault="009E7381" w:rsidP="009E7381">
            <w:pPr>
              <w:tabs>
                <w:tab w:val="left" w:pos="284"/>
              </w:tabs>
              <w:spacing w:line="252" w:lineRule="auto"/>
              <w:ind w:firstLine="0"/>
              <w:jc w:val="left"/>
            </w:pPr>
            <w:r>
              <w:t>Номер</w:t>
            </w:r>
            <w:r w:rsidR="00EB0624">
              <w:t> </w:t>
            </w:r>
            <w:r w:rsidR="00B04D51" w:rsidRPr="00943301">
              <w:t>поставщика и удельный вес поставки</w:t>
            </w:r>
          </w:p>
        </w:tc>
        <w:tc>
          <w:tcPr>
            <w:tcW w:w="3152" w:type="pct"/>
            <w:gridSpan w:val="2"/>
            <w:vAlign w:val="center"/>
          </w:tcPr>
          <w:p w:rsidR="00B04D51" w:rsidRPr="00943301" w:rsidRDefault="00EB0624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t>№ </w:t>
            </w:r>
            <w:r w:rsidR="00B04D51" w:rsidRPr="00943301">
              <w:t>2</w:t>
            </w:r>
            <w:r w:rsidR="009E7381">
              <w:t xml:space="preserve"> –</w:t>
            </w:r>
            <w:r w:rsidR="00B04D51" w:rsidRPr="00943301">
              <w:t xml:space="preserve"> 100</w:t>
            </w:r>
            <w:r w:rsidR="006876AD">
              <w:t> %</w:t>
            </w:r>
          </w:p>
        </w:tc>
      </w:tr>
      <w:tr w:rsidR="00B04D51" w:rsidRPr="00EA33F1">
        <w:trPr>
          <w:trHeight w:val="20"/>
        </w:trPr>
        <w:tc>
          <w:tcPr>
            <w:tcW w:w="5000" w:type="pct"/>
            <w:gridSpan w:val="4"/>
          </w:tcPr>
          <w:p w:rsidR="00B04D51" w:rsidRPr="00943301" w:rsidRDefault="009E7381" w:rsidP="009E7381">
            <w:pPr>
              <w:tabs>
                <w:tab w:val="left" w:pos="284"/>
              </w:tabs>
              <w:spacing w:line="252" w:lineRule="auto"/>
              <w:ind w:firstLine="0"/>
              <w:jc w:val="left"/>
            </w:pPr>
            <w:r>
              <w:t xml:space="preserve"> 1. </w:t>
            </w:r>
            <w:r w:rsidRPr="00943301">
              <w:t>Железнодорожный</w:t>
            </w:r>
            <w:r w:rsidR="00B04D51" w:rsidRPr="00943301">
              <w:t xml:space="preserve"> транспорт</w:t>
            </w:r>
          </w:p>
        </w:tc>
      </w:tr>
      <w:tr w:rsidR="00B04D5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943301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943301">
              <w:t>1.</w:t>
            </w:r>
            <w:r w:rsidR="009E7381">
              <w:t>1. Расстояние перевозки</w:t>
            </w:r>
            <w:r w:rsidR="00960630">
              <w:t>, км</w:t>
            </w:r>
            <w:r w:rsidRPr="00943301">
              <w:t xml:space="preserve"> </w:t>
            </w:r>
          </w:p>
        </w:tc>
        <w:tc>
          <w:tcPr>
            <w:tcW w:w="2465" w:type="pct"/>
          </w:tcPr>
          <w:p w:rsidR="00B04D51" w:rsidRPr="00943301" w:rsidRDefault="00B04D51" w:rsidP="00960630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943301">
              <w:t>370</w:t>
            </w:r>
          </w:p>
        </w:tc>
      </w:tr>
      <w:tr w:rsidR="00B04D5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5D7858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5D7858">
              <w:t>1.</w:t>
            </w:r>
            <w:r w:rsidR="009E7381">
              <w:t>2.</w:t>
            </w:r>
            <w:r w:rsidRPr="005D7858">
              <w:t xml:space="preserve"> Вид отправки</w:t>
            </w:r>
          </w:p>
        </w:tc>
        <w:tc>
          <w:tcPr>
            <w:tcW w:w="2465" w:type="pct"/>
          </w:tcPr>
          <w:p w:rsidR="00B04D51" w:rsidRPr="005D7858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5D7858">
              <w:t>Повагонные</w:t>
            </w:r>
          </w:p>
        </w:tc>
      </w:tr>
      <w:tr w:rsidR="00B04D5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EA267F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EA267F">
              <w:t>1.</w:t>
            </w:r>
            <w:r w:rsidR="009E7381">
              <w:t>3.</w:t>
            </w:r>
            <w:r w:rsidRPr="00EA267F">
              <w:t xml:space="preserve"> Тариф</w:t>
            </w:r>
          </w:p>
        </w:tc>
        <w:tc>
          <w:tcPr>
            <w:tcW w:w="2465" w:type="pct"/>
          </w:tcPr>
          <w:p w:rsidR="00B04D51" w:rsidRPr="00EA267F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EA267F">
              <w:t>Общий</w:t>
            </w:r>
          </w:p>
        </w:tc>
      </w:tr>
      <w:tr w:rsidR="00B04D51" w:rsidRPr="009C6C0A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9C6C0A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9C6C0A">
              <w:t>1.</w:t>
            </w:r>
            <w:r w:rsidR="009E7381">
              <w:t>4.</w:t>
            </w:r>
            <w:r w:rsidRPr="009C6C0A">
              <w:t xml:space="preserve"> Класс груза</w:t>
            </w:r>
          </w:p>
        </w:tc>
        <w:tc>
          <w:tcPr>
            <w:tcW w:w="2465" w:type="pct"/>
            <w:tcBorders>
              <w:bottom w:val="single" w:sz="4" w:space="0" w:color="auto"/>
            </w:tcBorders>
          </w:tcPr>
          <w:p w:rsidR="00B04D51" w:rsidRPr="009C6C0A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9C6C0A">
              <w:t>1</w:t>
            </w:r>
            <w:r w:rsidR="009E7381">
              <w:t xml:space="preserve"> </w:t>
            </w:r>
            <w:r w:rsidRPr="009C6C0A">
              <w:t>[1</w:t>
            </w:r>
            <w:r>
              <w:t>5</w:t>
            </w:r>
            <w:r w:rsidRPr="009C6C0A">
              <w:t>]</w:t>
            </w:r>
          </w:p>
        </w:tc>
      </w:tr>
      <w:tr w:rsidR="00B04D51" w:rsidRPr="0094330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943301" w:rsidRDefault="00B04D51" w:rsidP="009E7381">
            <w:pPr>
              <w:tabs>
                <w:tab w:val="left" w:pos="284"/>
              </w:tabs>
              <w:spacing w:line="252" w:lineRule="auto"/>
              <w:ind w:firstLine="0"/>
              <w:rPr>
                <w:spacing w:val="-4"/>
              </w:rPr>
            </w:pPr>
            <w:r w:rsidRPr="00943301">
              <w:rPr>
                <w:spacing w:val="-4"/>
              </w:rPr>
              <w:t>1.</w:t>
            </w:r>
            <w:r w:rsidR="009E7381">
              <w:rPr>
                <w:spacing w:val="-4"/>
              </w:rPr>
              <w:t>5.</w:t>
            </w:r>
            <w:r w:rsidRPr="00943301">
              <w:rPr>
                <w:spacing w:val="-4"/>
              </w:rPr>
              <w:t xml:space="preserve"> Весовая норма загрузки</w:t>
            </w:r>
            <w:r w:rsidR="00960630">
              <w:rPr>
                <w:spacing w:val="-4"/>
              </w:rPr>
              <w:t>, т</w:t>
            </w:r>
          </w:p>
        </w:tc>
        <w:tc>
          <w:tcPr>
            <w:tcW w:w="2465" w:type="pct"/>
            <w:shd w:val="clear" w:color="auto" w:fill="auto"/>
          </w:tcPr>
          <w:p w:rsidR="00B04D51" w:rsidRPr="00943301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960630">
              <w:t>68</w:t>
            </w:r>
          </w:p>
        </w:tc>
      </w:tr>
      <w:tr w:rsidR="009E7381" w:rsidRPr="009C6C0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4"/>
          </w:tcPr>
          <w:p w:rsidR="009E7381" w:rsidRPr="009C6C0A" w:rsidRDefault="009E7381" w:rsidP="009E7381">
            <w:pPr>
              <w:tabs>
                <w:tab w:val="left" w:pos="284"/>
              </w:tabs>
              <w:spacing w:line="252" w:lineRule="auto"/>
              <w:ind w:firstLine="0"/>
              <w:jc w:val="left"/>
            </w:pPr>
            <w:r w:rsidRPr="009C6C0A">
              <w:t>2. Автомобильный</w:t>
            </w:r>
            <w:r>
              <w:t xml:space="preserve"> транспорт</w:t>
            </w:r>
          </w:p>
        </w:tc>
      </w:tr>
      <w:tr w:rsidR="009E738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9E7381" w:rsidRPr="005D7858" w:rsidRDefault="009E7381" w:rsidP="009E7381">
            <w:pPr>
              <w:tabs>
                <w:tab w:val="left" w:pos="284"/>
              </w:tabs>
              <w:spacing w:line="252" w:lineRule="auto"/>
              <w:ind w:firstLine="0"/>
            </w:pPr>
            <w:r>
              <w:t>2</w:t>
            </w:r>
            <w:r w:rsidRPr="00943301">
              <w:t>.</w:t>
            </w:r>
            <w:r>
              <w:t>1. Расстояние перевозки</w:t>
            </w:r>
            <w:r w:rsidR="00960630">
              <w:t>, км</w:t>
            </w:r>
          </w:p>
        </w:tc>
        <w:tc>
          <w:tcPr>
            <w:tcW w:w="2465" w:type="pct"/>
          </w:tcPr>
          <w:p w:rsidR="009E7381" w:rsidRPr="005D7858" w:rsidRDefault="009E7381" w:rsidP="00960630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t>6</w:t>
            </w:r>
          </w:p>
        </w:tc>
      </w:tr>
      <w:tr w:rsidR="00B04D5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5D7858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5D7858">
              <w:t>2.</w:t>
            </w:r>
            <w:r w:rsidR="009E7381">
              <w:t>2.</w:t>
            </w:r>
            <w:r w:rsidRPr="005D7858">
              <w:t xml:space="preserve"> Класс груза</w:t>
            </w:r>
          </w:p>
        </w:tc>
        <w:tc>
          <w:tcPr>
            <w:tcW w:w="2465" w:type="pct"/>
          </w:tcPr>
          <w:p w:rsidR="00B04D51" w:rsidRPr="005D7858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5D7858">
              <w:t>1</w:t>
            </w:r>
          </w:p>
        </w:tc>
      </w:tr>
      <w:tr w:rsidR="00B04D51" w:rsidRPr="009C6C0A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9C6C0A" w:rsidRDefault="00B04D51" w:rsidP="009E7381">
            <w:pPr>
              <w:tabs>
                <w:tab w:val="left" w:pos="284"/>
              </w:tabs>
              <w:spacing w:line="252" w:lineRule="auto"/>
              <w:ind w:firstLine="0"/>
            </w:pPr>
            <w:r w:rsidRPr="009C6C0A">
              <w:t>2.</w:t>
            </w:r>
            <w:r w:rsidR="009E7381">
              <w:t>3.</w:t>
            </w:r>
            <w:r w:rsidRPr="009C6C0A">
              <w:t xml:space="preserve"> Тариф</w:t>
            </w:r>
            <w:r w:rsidR="00960630">
              <w:t>, р./т</w:t>
            </w:r>
          </w:p>
        </w:tc>
        <w:tc>
          <w:tcPr>
            <w:tcW w:w="2465" w:type="pct"/>
          </w:tcPr>
          <w:p w:rsidR="00B04D51" w:rsidRPr="009C6C0A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9C6C0A">
              <w:t>6,91 [15]</w:t>
            </w:r>
          </w:p>
        </w:tc>
      </w:tr>
      <w:tr w:rsidR="00B04D51" w:rsidRPr="00EA33F1" w:rsidTr="009606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35" w:type="pct"/>
            <w:gridSpan w:val="3"/>
          </w:tcPr>
          <w:p w:rsidR="00B04D51" w:rsidRPr="005D7858" w:rsidRDefault="00B04D51" w:rsidP="00960630">
            <w:pPr>
              <w:tabs>
                <w:tab w:val="left" w:pos="284"/>
              </w:tabs>
              <w:spacing w:line="252" w:lineRule="auto"/>
              <w:ind w:firstLine="0"/>
            </w:pPr>
            <w:r w:rsidRPr="005D7858">
              <w:t>2.</w:t>
            </w:r>
            <w:r w:rsidR="009E7381">
              <w:t>4.</w:t>
            </w:r>
            <w:r w:rsidRPr="005D7858">
              <w:t xml:space="preserve"> Поправки к тарифу</w:t>
            </w:r>
          </w:p>
        </w:tc>
        <w:tc>
          <w:tcPr>
            <w:tcW w:w="2465" w:type="pct"/>
          </w:tcPr>
          <w:p w:rsidR="00B04D51" w:rsidRPr="005D7858" w:rsidRDefault="00B04D51" w:rsidP="009E7381">
            <w:pPr>
              <w:tabs>
                <w:tab w:val="left" w:pos="284"/>
              </w:tabs>
              <w:spacing w:line="252" w:lineRule="auto"/>
              <w:ind w:firstLine="0"/>
              <w:jc w:val="center"/>
            </w:pPr>
            <w:r w:rsidRPr="005D7858">
              <w:t>1</w:t>
            </w:r>
            <w:r w:rsidR="009E7381">
              <w:t>,</w:t>
            </w:r>
            <w:r w:rsidRPr="007B1379">
              <w:t xml:space="preserve">15 </w:t>
            </w:r>
            <w:r w:rsidRPr="00EB017C">
              <w:t>[</w:t>
            </w:r>
            <w:r w:rsidRPr="007B1379">
              <w:t>15</w:t>
            </w:r>
            <w:r w:rsidR="009E7381">
              <w:t>, п. 2.4.1</w:t>
            </w:r>
            <w:r w:rsidRPr="00EB017C">
              <w:t>]</w:t>
            </w:r>
          </w:p>
        </w:tc>
      </w:tr>
    </w:tbl>
    <w:p w:rsidR="00775992" w:rsidRDefault="00775992" w:rsidP="00775992"/>
    <w:p w:rsidR="00775992" w:rsidRDefault="00775992">
      <w:pPr>
        <w:ind w:firstLine="0"/>
        <w:jc w:val="left"/>
        <w:rPr>
          <w:smallCaps/>
        </w:rPr>
      </w:pPr>
      <w:r>
        <w:rPr>
          <w:smallCaps/>
        </w:rPr>
        <w:br w:type="page"/>
      </w:r>
    </w:p>
    <w:p w:rsidR="00B04D51" w:rsidRPr="00775992" w:rsidRDefault="009E7381" w:rsidP="00775992">
      <w:pPr>
        <w:spacing w:line="360" w:lineRule="auto"/>
        <w:ind w:firstLine="0"/>
        <w:jc w:val="center"/>
        <w:rPr>
          <w:smallCaps/>
        </w:rPr>
      </w:pPr>
      <w:r w:rsidRPr="00775992">
        <w:rPr>
          <w:smallCaps/>
        </w:rPr>
        <w:lastRenderedPageBreak/>
        <w:t>Расчет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1536"/>
        <w:gridCol w:w="1067"/>
        <w:gridCol w:w="1302"/>
        <w:gridCol w:w="634"/>
      </w:tblGrid>
      <w:tr w:rsidR="00960630" w:rsidRPr="009C6C0A" w:rsidTr="00775992">
        <w:trPr>
          <w:trHeight w:val="212"/>
        </w:trPr>
        <w:tc>
          <w:tcPr>
            <w:tcW w:w="1344" w:type="pct"/>
            <w:vMerge w:val="restar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Наименование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операций</w:t>
            </w:r>
          </w:p>
        </w:tc>
        <w:tc>
          <w:tcPr>
            <w:tcW w:w="1237" w:type="pct"/>
            <w:vMerge w:val="restar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Пункты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перевозки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(от</w:t>
            </w:r>
            <w:r>
              <w:rPr>
                <w:sz w:val="20"/>
              </w:rPr>
              <w:t xml:space="preserve"> – </w:t>
            </w:r>
            <w:r w:rsidRPr="00D05A18">
              <w:rPr>
                <w:sz w:val="20"/>
              </w:rPr>
              <w:t>до)</w:t>
            </w:r>
          </w:p>
        </w:tc>
        <w:tc>
          <w:tcPr>
            <w:tcW w:w="859" w:type="pct"/>
            <w:vMerge w:val="restar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Расстояние,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км</w:t>
            </w:r>
          </w:p>
        </w:tc>
        <w:tc>
          <w:tcPr>
            <w:tcW w:w="1559" w:type="pct"/>
            <w:gridSpan w:val="2"/>
            <w:tcBorders>
              <w:bottom w:val="nil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Стоимость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на 1 тыс. р.</w:t>
            </w:r>
          </w:p>
        </w:tc>
      </w:tr>
      <w:tr w:rsidR="00960630" w:rsidRPr="00EA33F1" w:rsidTr="00960630">
        <w:trPr>
          <w:trHeight w:val="209"/>
        </w:trPr>
        <w:tc>
          <w:tcPr>
            <w:tcW w:w="1344" w:type="pct"/>
            <w:vMerge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1237" w:type="pct"/>
            <w:vMerge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859" w:type="pct"/>
            <w:vMerge/>
            <w:tcBorders>
              <w:right w:val="nil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color w:val="0000FF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формула</w:t>
            </w:r>
          </w:p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подсчета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всего</w:t>
            </w:r>
            <w:r w:rsidR="00880041">
              <w:rPr>
                <w:sz w:val="20"/>
              </w:rPr>
              <w:t>, р.</w:t>
            </w:r>
          </w:p>
        </w:tc>
      </w:tr>
      <w:tr w:rsidR="00960630" w:rsidRPr="00E510A7" w:rsidTr="00960630">
        <w:trPr>
          <w:trHeight w:val="50"/>
        </w:trPr>
        <w:tc>
          <w:tcPr>
            <w:tcW w:w="5000" w:type="pct"/>
            <w:gridSpan w:val="5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Железнодорожный транспорт</w:t>
            </w:r>
          </w:p>
        </w:tc>
      </w:tr>
      <w:tr w:rsidR="00960630" w:rsidRPr="00E510A7" w:rsidTr="00775992">
        <w:trPr>
          <w:trHeight w:val="813"/>
        </w:trPr>
        <w:tc>
          <w:tcPr>
            <w:tcW w:w="1344" w:type="pct"/>
          </w:tcPr>
          <w:p w:rsidR="00960630" w:rsidRPr="00D05A18" w:rsidRDefault="00960630" w:rsidP="009E7381">
            <w:pPr>
              <w:ind w:firstLine="0"/>
              <w:rPr>
                <w:sz w:val="20"/>
              </w:rPr>
            </w:pPr>
            <w:r w:rsidRPr="00D05A18">
              <w:rPr>
                <w:sz w:val="20"/>
              </w:rPr>
              <w:t>Подача вагонов под погрузку</w:t>
            </w:r>
          </w:p>
        </w:tc>
        <w:tc>
          <w:tcPr>
            <w:tcW w:w="1237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 xml:space="preserve">Поставщик </w:t>
            </w:r>
            <w:r>
              <w:rPr>
                <w:sz w:val="20"/>
              </w:rPr>
              <w:t>№ </w:t>
            </w:r>
            <w:r w:rsidRPr="00D05A18">
              <w:rPr>
                <w:sz w:val="20"/>
              </w:rPr>
              <w:t>2 – станция о</w:t>
            </w:r>
            <w:r w:rsidRPr="00D05A18">
              <w:rPr>
                <w:sz w:val="20"/>
              </w:rPr>
              <w:t>т</w:t>
            </w:r>
            <w:r w:rsidRPr="00D05A18">
              <w:rPr>
                <w:sz w:val="20"/>
              </w:rPr>
              <w:t>правления</w:t>
            </w:r>
          </w:p>
        </w:tc>
        <w:tc>
          <w:tcPr>
            <w:tcW w:w="85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960630">
              <w:rPr>
                <w:kern w:val="22"/>
                <w:sz w:val="20"/>
              </w:rPr>
              <w:t>–</w:t>
            </w:r>
          </w:p>
        </w:tc>
        <w:tc>
          <w:tcPr>
            <w:tcW w:w="104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[15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 xml:space="preserve"> р.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4</w:t>
            </w:r>
            <w:r>
              <w:rPr>
                <w:sz w:val="20"/>
              </w:rPr>
              <w:t>, п. 5</w:t>
            </w:r>
            <w:r w:rsidRPr="00D05A18">
              <w:rPr>
                <w:sz w:val="20"/>
              </w:rPr>
              <w:t>]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9,49</w:t>
            </w:r>
          </w:p>
        </w:tc>
      </w:tr>
      <w:tr w:rsidR="00960630" w:rsidRPr="00E510A7" w:rsidTr="00960630">
        <w:tc>
          <w:tcPr>
            <w:tcW w:w="1344" w:type="pct"/>
          </w:tcPr>
          <w:p w:rsidR="00960630" w:rsidRPr="00D05A18" w:rsidRDefault="00960630" w:rsidP="009E7381">
            <w:pPr>
              <w:ind w:firstLine="0"/>
              <w:rPr>
                <w:sz w:val="20"/>
              </w:rPr>
            </w:pPr>
            <w:r w:rsidRPr="00D05A18">
              <w:rPr>
                <w:sz w:val="20"/>
              </w:rPr>
              <w:t>Железнодорожные перевозки</w:t>
            </w:r>
          </w:p>
        </w:tc>
        <w:tc>
          <w:tcPr>
            <w:tcW w:w="1237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Станция отпра</w:t>
            </w:r>
            <w:r w:rsidRPr="00D05A18">
              <w:rPr>
                <w:sz w:val="20"/>
              </w:rPr>
              <w:t>в</w:t>
            </w:r>
            <w:r w:rsidRPr="00D05A18">
              <w:rPr>
                <w:sz w:val="20"/>
              </w:rPr>
              <w:t>ления – станция назначения</w:t>
            </w:r>
          </w:p>
        </w:tc>
        <w:tc>
          <w:tcPr>
            <w:tcW w:w="85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370</w:t>
            </w:r>
          </w:p>
        </w:tc>
        <w:tc>
          <w:tcPr>
            <w:tcW w:w="104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Провозная плата</w:t>
            </w:r>
          </w:p>
          <w:p w:rsidR="00960630" w:rsidRPr="00D05A18" w:rsidRDefault="00960630" w:rsidP="008800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(п. </w:t>
            </w:r>
            <w:r w:rsidR="00880041">
              <w:rPr>
                <w:sz w:val="20"/>
              </w:rPr>
              <w:t>5.4</w:t>
            </w:r>
            <w:r w:rsidRPr="00D05A18">
              <w:rPr>
                <w:sz w:val="20"/>
              </w:rPr>
              <w:t>.2.2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  <w:r w:rsidRPr="00D05A18">
              <w:rPr>
                <w:sz w:val="20"/>
              </w:rPr>
              <w:t>)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47</w:t>
            </w:r>
          </w:p>
        </w:tc>
      </w:tr>
      <w:tr w:rsidR="00960630" w:rsidRPr="00EA33F1" w:rsidTr="00960630">
        <w:tc>
          <w:tcPr>
            <w:tcW w:w="1344" w:type="pct"/>
          </w:tcPr>
          <w:p w:rsidR="00960630" w:rsidRPr="00D05A18" w:rsidRDefault="00960630" w:rsidP="009E7381">
            <w:pPr>
              <w:ind w:firstLine="0"/>
              <w:rPr>
                <w:sz w:val="20"/>
              </w:rPr>
            </w:pPr>
            <w:r w:rsidRPr="00D05A18">
              <w:rPr>
                <w:sz w:val="20"/>
              </w:rPr>
              <w:t xml:space="preserve">Подача вагонов под выгрузку </w:t>
            </w:r>
          </w:p>
        </w:tc>
        <w:tc>
          <w:tcPr>
            <w:tcW w:w="1237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Станция назн</w:t>
            </w:r>
            <w:r w:rsidRPr="00D05A18">
              <w:rPr>
                <w:sz w:val="20"/>
              </w:rPr>
              <w:t>а</w:t>
            </w:r>
            <w:r w:rsidRPr="00D05A18">
              <w:rPr>
                <w:sz w:val="20"/>
              </w:rPr>
              <w:t>чения – разгр</w:t>
            </w:r>
            <w:r w:rsidRPr="00D05A18">
              <w:rPr>
                <w:sz w:val="20"/>
              </w:rPr>
              <w:t>у</w:t>
            </w:r>
            <w:r w:rsidRPr="00D05A18">
              <w:rPr>
                <w:sz w:val="20"/>
              </w:rPr>
              <w:t>зочная площадка</w:t>
            </w:r>
          </w:p>
        </w:tc>
        <w:tc>
          <w:tcPr>
            <w:tcW w:w="85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4</w:t>
            </w:r>
          </w:p>
        </w:tc>
        <w:tc>
          <w:tcPr>
            <w:tcW w:w="104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[15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 xml:space="preserve"> р.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4</w:t>
            </w:r>
            <w:r>
              <w:rPr>
                <w:sz w:val="20"/>
              </w:rPr>
              <w:t>, п. 5</w:t>
            </w:r>
            <w:r w:rsidRPr="00D05A18">
              <w:rPr>
                <w:sz w:val="20"/>
              </w:rPr>
              <w:t>]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12,08</w:t>
            </w:r>
          </w:p>
        </w:tc>
      </w:tr>
      <w:tr w:rsidR="00960630" w:rsidRPr="00EA33F1" w:rsidTr="00960630">
        <w:trPr>
          <w:trHeight w:val="350"/>
        </w:trPr>
        <w:tc>
          <w:tcPr>
            <w:tcW w:w="1344" w:type="pct"/>
          </w:tcPr>
          <w:p w:rsidR="00960630" w:rsidRPr="00D05A18" w:rsidRDefault="00960630" w:rsidP="009E7381">
            <w:pPr>
              <w:ind w:firstLine="0"/>
              <w:rPr>
                <w:sz w:val="20"/>
              </w:rPr>
            </w:pPr>
            <w:r w:rsidRPr="00D05A18">
              <w:rPr>
                <w:sz w:val="20"/>
              </w:rPr>
              <w:t>Выгрузка из ваг</w:t>
            </w:r>
            <w:r w:rsidRPr="00D05A18">
              <w:rPr>
                <w:sz w:val="20"/>
              </w:rPr>
              <w:t>о</w:t>
            </w:r>
            <w:r w:rsidRPr="00D05A18">
              <w:rPr>
                <w:sz w:val="20"/>
              </w:rPr>
              <w:t>нов</w:t>
            </w:r>
          </w:p>
        </w:tc>
        <w:tc>
          <w:tcPr>
            <w:tcW w:w="1237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На разгрузочной площадке</w:t>
            </w:r>
          </w:p>
        </w:tc>
        <w:tc>
          <w:tcPr>
            <w:tcW w:w="85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049" w:type="pct"/>
            <w:vAlign w:val="center"/>
          </w:tcPr>
          <w:p w:rsidR="00960630" w:rsidRPr="00D05A18" w:rsidRDefault="00960630" w:rsidP="008800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п. 4.</w:t>
            </w:r>
            <w:r w:rsidR="00880041">
              <w:rPr>
                <w:sz w:val="20"/>
              </w:rPr>
              <w:t>4</w:t>
            </w:r>
            <w:r w:rsidRPr="00D05A18">
              <w:rPr>
                <w:sz w:val="20"/>
              </w:rPr>
              <w:t>.4.3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6,94</w:t>
            </w:r>
          </w:p>
        </w:tc>
      </w:tr>
      <w:tr w:rsidR="00960630" w:rsidRPr="00E510A7" w:rsidTr="00960630">
        <w:tc>
          <w:tcPr>
            <w:tcW w:w="1344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Автоперевозки в местах назначения</w:t>
            </w:r>
          </w:p>
        </w:tc>
        <w:tc>
          <w:tcPr>
            <w:tcW w:w="1237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 xml:space="preserve">Разгрузочная площадка – стройка </w:t>
            </w:r>
          </w:p>
        </w:tc>
        <w:tc>
          <w:tcPr>
            <w:tcW w:w="859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6</w:t>
            </w:r>
          </w:p>
        </w:tc>
        <w:tc>
          <w:tcPr>
            <w:tcW w:w="1049" w:type="pct"/>
            <w:vAlign w:val="center"/>
          </w:tcPr>
          <w:p w:rsidR="00960630" w:rsidRPr="00D05A18" w:rsidRDefault="00960630" w:rsidP="0088004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>91</w:t>
            </w:r>
            <w:r>
              <w:rPr>
                <w:sz w:val="20"/>
              </w:rPr>
              <w:sym w:font="Symbol" w:char="F0B4"/>
            </w:r>
            <w:r w:rsidRPr="00D05A18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 xml:space="preserve">15 </w:t>
            </w:r>
            <w:r>
              <w:rPr>
                <w:sz w:val="20"/>
              </w:rPr>
              <w:t>(п. </w:t>
            </w:r>
            <w:r w:rsidR="00880041">
              <w:rPr>
                <w:sz w:val="20"/>
              </w:rPr>
              <w:t>5.4</w:t>
            </w:r>
            <w:r w:rsidRPr="00D05A18">
              <w:rPr>
                <w:sz w:val="20"/>
              </w:rPr>
              <w:t>.2.1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  <w:r w:rsidRPr="00D05A18">
              <w:rPr>
                <w:sz w:val="20"/>
              </w:rPr>
              <w:t>)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7,95</w:t>
            </w:r>
          </w:p>
        </w:tc>
      </w:tr>
      <w:tr w:rsidR="00960630" w:rsidRPr="00E510A7" w:rsidTr="00960630">
        <w:tc>
          <w:tcPr>
            <w:tcW w:w="1344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Погрузо</w:t>
            </w:r>
            <w:r>
              <w:rPr>
                <w:sz w:val="20"/>
              </w:rPr>
              <w:t>-</w:t>
            </w:r>
            <w:r w:rsidRPr="00D05A18">
              <w:rPr>
                <w:sz w:val="20"/>
              </w:rPr>
              <w:t>разгру</w:t>
            </w:r>
            <w:r>
              <w:rPr>
                <w:sz w:val="20"/>
              </w:rPr>
              <w:softHyphen/>
            </w:r>
            <w:r w:rsidRPr="00D05A18">
              <w:rPr>
                <w:sz w:val="20"/>
              </w:rPr>
              <w:t>зочные работы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 xml:space="preserve">Разгрузочная площадка – стройка 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>23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+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Pr="00D05A18">
              <w:rPr>
                <w:sz w:val="20"/>
              </w:rPr>
              <w:t>70</w:t>
            </w:r>
          </w:p>
          <w:p w:rsidR="00960630" w:rsidRPr="00D05A18" w:rsidRDefault="00960630" w:rsidP="008800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(п. </w:t>
            </w:r>
            <w:r w:rsidR="00880041">
              <w:rPr>
                <w:sz w:val="20"/>
              </w:rPr>
              <w:t>5.4</w:t>
            </w:r>
            <w:r w:rsidRPr="00D05A18">
              <w:rPr>
                <w:sz w:val="20"/>
              </w:rPr>
              <w:t>.2.3</w:t>
            </w:r>
            <w:r w:rsidR="00880041">
              <w:rPr>
                <w:sz w:val="20"/>
              </w:rPr>
              <w:t xml:space="preserve"> н</w:t>
            </w:r>
            <w:r w:rsidR="00880041">
              <w:rPr>
                <w:sz w:val="20"/>
              </w:rPr>
              <w:t>а</w:t>
            </w:r>
            <w:r w:rsidR="00880041">
              <w:rPr>
                <w:sz w:val="20"/>
              </w:rPr>
              <w:t>стоящих МУ</w:t>
            </w:r>
            <w:r w:rsidRPr="00D05A18">
              <w:rPr>
                <w:sz w:val="20"/>
              </w:rPr>
              <w:t>)</w:t>
            </w: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16,93</w:t>
            </w:r>
          </w:p>
        </w:tc>
      </w:tr>
      <w:tr w:rsidR="00960630" w:rsidRPr="00D80D77" w:rsidTr="00960630">
        <w:tc>
          <w:tcPr>
            <w:tcW w:w="1344" w:type="pct"/>
          </w:tcPr>
          <w:p w:rsidR="00960630" w:rsidRPr="00D05A18" w:rsidRDefault="00960630" w:rsidP="009E7381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ИТОГО на 1 т</w:t>
            </w:r>
          </w:p>
        </w:tc>
        <w:tc>
          <w:tcPr>
            <w:tcW w:w="1237" w:type="pct"/>
            <w:tcBorders>
              <w:right w:val="nil"/>
            </w:tcBorders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9" w:type="pct"/>
            <w:tcBorders>
              <w:left w:val="nil"/>
              <w:right w:val="nil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49" w:type="pct"/>
            <w:tcBorders>
              <w:left w:val="nil"/>
            </w:tcBorders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11" w:type="pct"/>
            <w:vAlign w:val="center"/>
          </w:tcPr>
          <w:p w:rsidR="00960630" w:rsidRPr="00D05A18" w:rsidRDefault="00960630" w:rsidP="009E7381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100,39</w:t>
            </w:r>
          </w:p>
        </w:tc>
      </w:tr>
    </w:tbl>
    <w:p w:rsidR="00B04D51" w:rsidRPr="00F30B12" w:rsidRDefault="00B04D51" w:rsidP="00B04D51">
      <w:pPr>
        <w:pStyle w:val="a8"/>
        <w:tabs>
          <w:tab w:val="clear" w:pos="4153"/>
          <w:tab w:val="clear" w:pos="8306"/>
          <w:tab w:val="left" w:pos="284"/>
        </w:tabs>
        <w:spacing w:before="120"/>
        <w:ind w:firstLine="426"/>
        <w:jc w:val="left"/>
        <w:rPr>
          <w:sz w:val="22"/>
        </w:rPr>
      </w:pPr>
      <w:r w:rsidRPr="00D80D77">
        <w:rPr>
          <w:sz w:val="22"/>
        </w:rPr>
        <w:t>Составил _____________</w:t>
      </w:r>
      <w:r>
        <w:rPr>
          <w:sz w:val="22"/>
          <w:lang w:val="en-US"/>
        </w:rPr>
        <w:t>_</w:t>
      </w:r>
      <w:r>
        <w:rPr>
          <w:sz w:val="22"/>
        </w:rPr>
        <w:t xml:space="preserve"> </w:t>
      </w:r>
      <w:r w:rsidRPr="00D80D77">
        <w:rPr>
          <w:sz w:val="22"/>
        </w:rPr>
        <w:t>Проверил_____________</w:t>
      </w:r>
    </w:p>
    <w:p w:rsidR="00B04D51" w:rsidRPr="00D80D77" w:rsidRDefault="00775992" w:rsidP="00B04D51">
      <w:pPr>
        <w:pStyle w:val="a8"/>
        <w:tabs>
          <w:tab w:val="clear" w:pos="4153"/>
          <w:tab w:val="clear" w:pos="8306"/>
          <w:tab w:val="left" w:pos="284"/>
        </w:tabs>
        <w:ind w:firstLine="426"/>
        <w:rPr>
          <w:sz w:val="22"/>
        </w:rPr>
      </w:pPr>
      <w:r>
        <w:rPr>
          <w:sz w:val="22"/>
        </w:rPr>
        <w:t xml:space="preserve"> </w:t>
      </w:r>
      <w:r w:rsidR="009E7381">
        <w:rPr>
          <w:sz w:val="22"/>
        </w:rPr>
        <w:t>«</w:t>
      </w:r>
      <w:r w:rsidR="00B04D51" w:rsidRPr="00D80D77">
        <w:rPr>
          <w:sz w:val="22"/>
        </w:rPr>
        <w:t>____</w:t>
      </w:r>
      <w:r w:rsidR="009E7381">
        <w:rPr>
          <w:sz w:val="22"/>
        </w:rPr>
        <w:t>»</w:t>
      </w:r>
      <w:r w:rsidR="00B04D51" w:rsidRPr="00D80D77">
        <w:rPr>
          <w:sz w:val="22"/>
        </w:rPr>
        <w:t>_____________</w:t>
      </w:r>
      <w:r w:rsidR="00B04D51" w:rsidRPr="00D80D77">
        <w:rPr>
          <w:sz w:val="22"/>
          <w:lang w:val="en-US"/>
        </w:rPr>
        <w:t>___</w:t>
      </w:r>
      <w:r w:rsidR="00B04D51" w:rsidRPr="00D80D77">
        <w:rPr>
          <w:sz w:val="22"/>
        </w:rPr>
        <w:t xml:space="preserve"> </w:t>
      </w:r>
      <w:r w:rsidR="00FD4A56">
        <w:rPr>
          <w:sz w:val="22"/>
        </w:rPr>
        <w:t>20__ г.</w:t>
      </w:r>
    </w:p>
    <w:p w:rsidR="00D05A18" w:rsidRDefault="00D05A18" w:rsidP="00D05A18">
      <w:pPr>
        <w:tabs>
          <w:tab w:val="left" w:pos="284"/>
        </w:tabs>
        <w:ind w:firstLine="0"/>
        <w:jc w:val="center"/>
      </w:pPr>
    </w:p>
    <w:p w:rsidR="00775992" w:rsidRDefault="00775992">
      <w:pPr>
        <w:ind w:firstLine="0"/>
        <w:jc w:val="left"/>
        <w:rPr>
          <w:b/>
        </w:rPr>
      </w:pPr>
      <w:r>
        <w:rPr>
          <w:b/>
        </w:rPr>
        <w:br w:type="page"/>
      </w:r>
    </w:p>
    <w:p w:rsidR="00B04D51" w:rsidRPr="009E7381" w:rsidRDefault="009E7381" w:rsidP="009E7381">
      <w:pPr>
        <w:tabs>
          <w:tab w:val="left" w:pos="284"/>
        </w:tabs>
        <w:ind w:firstLine="0"/>
        <w:jc w:val="center"/>
        <w:rPr>
          <w:b/>
        </w:rPr>
      </w:pPr>
      <w:r w:rsidRPr="009E7381">
        <w:rPr>
          <w:b/>
        </w:rPr>
        <w:lastRenderedPageBreak/>
        <w:t>КАЛЬКУЛЯЦИЯ № 3</w:t>
      </w:r>
    </w:p>
    <w:p w:rsidR="009E7381" w:rsidRDefault="00B04D51" w:rsidP="00B04D51">
      <w:pPr>
        <w:tabs>
          <w:tab w:val="left" w:pos="284"/>
        </w:tabs>
        <w:ind w:firstLine="0"/>
        <w:jc w:val="center"/>
      </w:pPr>
      <w:r w:rsidRPr="00D80D77">
        <w:t>транспортных расходов на 1</w:t>
      </w:r>
      <w:r w:rsidR="009E7381">
        <w:t> </w:t>
      </w:r>
      <w:r w:rsidRPr="00D80D77">
        <w:t>т бетонных блоков весом до 5</w:t>
      </w:r>
      <w:r w:rsidR="009E7381">
        <w:t> </w:t>
      </w:r>
      <w:r w:rsidRPr="00D80D77">
        <w:t xml:space="preserve">т </w:t>
      </w:r>
    </w:p>
    <w:p w:rsidR="00B04D51" w:rsidRDefault="00B04D51" w:rsidP="00B04D51">
      <w:pPr>
        <w:tabs>
          <w:tab w:val="left" w:pos="284"/>
        </w:tabs>
        <w:ind w:firstLine="0"/>
        <w:jc w:val="center"/>
      </w:pPr>
      <w:r w:rsidRPr="00D80D77">
        <w:t>для стройки в Новосибирской области</w:t>
      </w:r>
    </w:p>
    <w:p w:rsidR="00775992" w:rsidRPr="00D80D77" w:rsidRDefault="00775992" w:rsidP="00B04D51">
      <w:pPr>
        <w:tabs>
          <w:tab w:val="left" w:pos="284"/>
        </w:tabs>
        <w:ind w:firstLine="0"/>
        <w:jc w:val="center"/>
      </w:pPr>
    </w:p>
    <w:p w:rsidR="00B04D51" w:rsidRPr="00775992" w:rsidRDefault="009E7381" w:rsidP="00775992">
      <w:pPr>
        <w:spacing w:line="360" w:lineRule="auto"/>
        <w:ind w:firstLine="0"/>
        <w:jc w:val="center"/>
        <w:rPr>
          <w:smallCaps/>
        </w:rPr>
      </w:pPr>
      <w:r w:rsidRPr="00775992">
        <w:rPr>
          <w:smallCaps/>
        </w:rPr>
        <w:t>Исходные данные</w:t>
      </w: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7"/>
        <w:gridCol w:w="1984"/>
        <w:gridCol w:w="2067"/>
      </w:tblGrid>
      <w:tr w:rsidR="00B04D51" w:rsidRPr="009E7381" w:rsidTr="00880041">
        <w:trPr>
          <w:trHeight w:val="568"/>
        </w:trPr>
        <w:tc>
          <w:tcPr>
            <w:tcW w:w="1737" w:type="pct"/>
          </w:tcPr>
          <w:p w:rsidR="00B04D51" w:rsidRPr="009E7381" w:rsidRDefault="009E7381" w:rsidP="00C303FC">
            <w:pPr>
              <w:tabs>
                <w:tab w:val="left" w:pos="284"/>
              </w:tabs>
              <w:ind w:firstLine="0"/>
              <w:jc w:val="center"/>
              <w:rPr>
                <w:caps/>
                <w:sz w:val="20"/>
                <w:lang w:val="en-US"/>
              </w:rPr>
            </w:pPr>
            <w:r w:rsidRPr="009E7381">
              <w:rPr>
                <w:sz w:val="20"/>
              </w:rPr>
              <w:t>Схема</w:t>
            </w:r>
          </w:p>
          <w:p w:rsidR="00880041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 xml:space="preserve">транспортировки </w:t>
            </w:r>
          </w:p>
          <w:p w:rsidR="00B04D51" w:rsidRPr="009E7381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материала</w:t>
            </w:r>
          </w:p>
        </w:tc>
        <w:tc>
          <w:tcPr>
            <w:tcW w:w="3263" w:type="pct"/>
            <w:gridSpan w:val="2"/>
            <w:shd w:val="clear" w:color="auto" w:fill="FFFFFF"/>
            <w:vAlign w:val="center"/>
          </w:tcPr>
          <w:p w:rsidR="00B04D51" w:rsidRPr="009E7381" w:rsidRDefault="00B04D51" w:rsidP="00C303FC">
            <w:pPr>
              <w:tabs>
                <w:tab w:val="left" w:pos="284"/>
              </w:tabs>
              <w:ind w:left="284" w:hanging="362"/>
              <w:jc w:val="center"/>
              <w:rPr>
                <w:sz w:val="20"/>
              </w:rPr>
            </w:pPr>
            <w:r w:rsidRPr="009E7381">
              <w:rPr>
                <w:sz w:val="20"/>
              </w:rPr>
              <w:object w:dxaOrig="3216" w:dyaOrig="1260">
                <v:shape id="_x0000_i1036" type="#_x0000_t75" style="width:114.8pt;height:42.8pt" o:ole="" fillcolor="window">
                  <v:imagedata r:id="rId28" o:title=""/>
                </v:shape>
                <o:OLEObject Type="Embed" ProgID="PBrush" ShapeID="_x0000_i1036" DrawAspect="Content" ObjectID="_1396253751" r:id="rId29"/>
              </w:object>
            </w:r>
          </w:p>
        </w:tc>
      </w:tr>
      <w:tr w:rsidR="00B04D51" w:rsidRPr="009E7381" w:rsidTr="00880041">
        <w:tc>
          <w:tcPr>
            <w:tcW w:w="1737" w:type="pct"/>
          </w:tcPr>
          <w:p w:rsidR="00B04D51" w:rsidRPr="009E7381" w:rsidRDefault="00B04D51" w:rsidP="009411A7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 w:rsidRPr="009E7381">
              <w:rPr>
                <w:sz w:val="20"/>
              </w:rPr>
              <w:t>Вид отпускной цены</w:t>
            </w:r>
          </w:p>
        </w:tc>
        <w:tc>
          <w:tcPr>
            <w:tcW w:w="3263" w:type="pct"/>
            <w:gridSpan w:val="2"/>
            <w:vAlign w:val="center"/>
          </w:tcPr>
          <w:p w:rsidR="00B04D51" w:rsidRPr="009E7381" w:rsidRDefault="00B04D51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ФТС</w:t>
            </w:r>
          </w:p>
        </w:tc>
      </w:tr>
      <w:tr w:rsidR="00B04D51" w:rsidRPr="009E7381" w:rsidTr="00880041">
        <w:tc>
          <w:tcPr>
            <w:tcW w:w="1737" w:type="pct"/>
          </w:tcPr>
          <w:p w:rsidR="00B04D51" w:rsidRPr="009E7381" w:rsidRDefault="009E7381" w:rsidP="009411A7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 w:rsidR="00EB0624" w:rsidRPr="009E7381">
              <w:rPr>
                <w:sz w:val="20"/>
              </w:rPr>
              <w:t> </w:t>
            </w:r>
            <w:r w:rsidR="00B04D51" w:rsidRPr="009E7381">
              <w:rPr>
                <w:sz w:val="20"/>
              </w:rPr>
              <w:t>поставщика и удельный вес поставки</w:t>
            </w:r>
          </w:p>
        </w:tc>
        <w:tc>
          <w:tcPr>
            <w:tcW w:w="3263" w:type="pct"/>
            <w:gridSpan w:val="2"/>
            <w:vAlign w:val="center"/>
          </w:tcPr>
          <w:p w:rsidR="00B04D51" w:rsidRPr="009E7381" w:rsidRDefault="00EB0624" w:rsidP="00C303FC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№ </w:t>
            </w:r>
            <w:r w:rsidR="00B04D51" w:rsidRPr="009E7381">
              <w:rPr>
                <w:sz w:val="20"/>
              </w:rPr>
              <w:t>3</w:t>
            </w:r>
            <w:r w:rsidR="009E7381">
              <w:rPr>
                <w:sz w:val="20"/>
              </w:rPr>
              <w:t xml:space="preserve"> –</w:t>
            </w:r>
            <w:r w:rsidR="00B04D51" w:rsidRPr="009E7381">
              <w:rPr>
                <w:sz w:val="20"/>
              </w:rPr>
              <w:t xml:space="preserve"> 100</w:t>
            </w:r>
            <w:r w:rsidR="006876AD" w:rsidRPr="009E7381">
              <w:rPr>
                <w:sz w:val="20"/>
              </w:rPr>
              <w:t> %</w:t>
            </w:r>
          </w:p>
        </w:tc>
      </w:tr>
      <w:tr w:rsidR="009E7381" w:rsidRPr="009E7381">
        <w:tc>
          <w:tcPr>
            <w:tcW w:w="3335" w:type="pct"/>
            <w:gridSpan w:val="2"/>
          </w:tcPr>
          <w:p w:rsidR="009E7381" w:rsidRPr="009E7381" w:rsidRDefault="009E7381" w:rsidP="00880041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9E7381">
              <w:rPr>
                <w:sz w:val="20"/>
              </w:rPr>
              <w:t>1. Автомобильные перевозки</w:t>
            </w:r>
            <w:r w:rsidR="00880041">
              <w:rPr>
                <w:sz w:val="20"/>
              </w:rPr>
              <w:t>, км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5" w:type="pct"/>
          </w:tcPr>
          <w:p w:rsidR="009E7381" w:rsidRPr="009E7381" w:rsidRDefault="009E7381" w:rsidP="00880041">
            <w:pPr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15</w:t>
            </w:r>
          </w:p>
        </w:tc>
      </w:tr>
      <w:tr w:rsidR="009E7381" w:rsidRPr="009E7381">
        <w:tc>
          <w:tcPr>
            <w:tcW w:w="3335" w:type="pct"/>
            <w:gridSpan w:val="2"/>
          </w:tcPr>
          <w:p w:rsidR="009E7381" w:rsidRPr="009E7381" w:rsidRDefault="009E7381" w:rsidP="009E7381">
            <w:pPr>
              <w:ind w:firstLine="0"/>
              <w:rPr>
                <w:sz w:val="20"/>
              </w:rPr>
            </w:pPr>
            <w:r w:rsidRPr="009E7381">
              <w:rPr>
                <w:sz w:val="20"/>
              </w:rPr>
              <w:t>1.1. Класс груза</w:t>
            </w:r>
          </w:p>
        </w:tc>
        <w:tc>
          <w:tcPr>
            <w:tcW w:w="1665" w:type="pct"/>
          </w:tcPr>
          <w:p w:rsidR="009E7381" w:rsidRPr="009E7381" w:rsidRDefault="009E7381" w:rsidP="009E7381">
            <w:pPr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1</w:t>
            </w:r>
          </w:p>
        </w:tc>
      </w:tr>
      <w:tr w:rsidR="009E7381" w:rsidRPr="009E7381">
        <w:tc>
          <w:tcPr>
            <w:tcW w:w="3335" w:type="pct"/>
            <w:gridSpan w:val="2"/>
          </w:tcPr>
          <w:p w:rsidR="009E7381" w:rsidRPr="009E7381" w:rsidRDefault="009E7381" w:rsidP="009E7381">
            <w:pPr>
              <w:ind w:firstLine="0"/>
              <w:rPr>
                <w:sz w:val="20"/>
              </w:rPr>
            </w:pPr>
            <w:r w:rsidRPr="009E7381">
              <w:rPr>
                <w:sz w:val="20"/>
              </w:rPr>
              <w:t>1.2. Тариф</w:t>
            </w:r>
            <w:r w:rsidR="00880041">
              <w:rPr>
                <w:sz w:val="20"/>
              </w:rPr>
              <w:t>, р./т</w:t>
            </w:r>
          </w:p>
        </w:tc>
        <w:tc>
          <w:tcPr>
            <w:tcW w:w="1665" w:type="pct"/>
          </w:tcPr>
          <w:p w:rsidR="009E7381" w:rsidRPr="009E7381" w:rsidRDefault="009E7381" w:rsidP="009E7381">
            <w:pPr>
              <w:ind w:firstLine="0"/>
              <w:jc w:val="center"/>
              <w:rPr>
                <w:sz w:val="20"/>
              </w:rPr>
            </w:pPr>
            <w:r w:rsidRPr="009E7381">
              <w:rPr>
                <w:sz w:val="20"/>
              </w:rPr>
              <w:t>13,96 [15]</w:t>
            </w:r>
          </w:p>
        </w:tc>
      </w:tr>
      <w:tr w:rsidR="009E7381" w:rsidRPr="009E7381">
        <w:tc>
          <w:tcPr>
            <w:tcW w:w="3335" w:type="pct"/>
            <w:gridSpan w:val="2"/>
          </w:tcPr>
          <w:p w:rsidR="009E7381" w:rsidRPr="009E7381" w:rsidRDefault="009E7381" w:rsidP="009E7381">
            <w:pPr>
              <w:ind w:firstLine="0"/>
              <w:rPr>
                <w:sz w:val="20"/>
              </w:rPr>
            </w:pPr>
            <w:r w:rsidRPr="009E7381">
              <w:rPr>
                <w:sz w:val="20"/>
              </w:rPr>
              <w:t>1.3. Поправки к тарифу</w:t>
            </w:r>
          </w:p>
        </w:tc>
        <w:tc>
          <w:tcPr>
            <w:tcW w:w="1665" w:type="pct"/>
          </w:tcPr>
          <w:p w:rsidR="009E7381" w:rsidRPr="009E7381" w:rsidRDefault="009E7381" w:rsidP="009E738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F75B38" w:rsidRDefault="00F75B38" w:rsidP="009E7381">
      <w:pPr>
        <w:ind w:firstLine="0"/>
        <w:jc w:val="center"/>
        <w:rPr>
          <w:smallCaps/>
        </w:rPr>
      </w:pPr>
    </w:p>
    <w:p w:rsidR="009E7381" w:rsidRPr="009E7381" w:rsidRDefault="009E7381" w:rsidP="009E7381">
      <w:pPr>
        <w:ind w:firstLine="0"/>
        <w:jc w:val="center"/>
        <w:rPr>
          <w:smallCaps/>
        </w:rPr>
      </w:pPr>
      <w:r w:rsidRPr="009E7381">
        <w:rPr>
          <w:smallCaps/>
        </w:rPr>
        <w:t>Расчет</w:t>
      </w:r>
    </w:p>
    <w:p w:rsidR="009E7381" w:rsidRPr="009E7381" w:rsidRDefault="009E7381">
      <w:pPr>
        <w:rPr>
          <w:sz w:val="10"/>
        </w:rPr>
      </w:pPr>
    </w:p>
    <w:tbl>
      <w:tblPr>
        <w:tblW w:w="5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6"/>
        <w:gridCol w:w="1416"/>
        <w:gridCol w:w="785"/>
        <w:gridCol w:w="1138"/>
        <w:gridCol w:w="783"/>
      </w:tblGrid>
      <w:tr w:rsidR="00880041" w:rsidRPr="00D80D77" w:rsidTr="00880041">
        <w:trPr>
          <w:cantSplit/>
        </w:trPr>
        <w:tc>
          <w:tcPr>
            <w:tcW w:w="1547" w:type="pct"/>
            <w:vMerge w:val="restar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Наименование</w:t>
            </w:r>
          </w:p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операций</w:t>
            </w:r>
          </w:p>
        </w:tc>
        <w:tc>
          <w:tcPr>
            <w:tcW w:w="1186" w:type="pct"/>
            <w:vMerge w:val="restar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Пункты</w:t>
            </w:r>
          </w:p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перевозки</w:t>
            </w:r>
          </w:p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(от</w:t>
            </w:r>
            <w:r>
              <w:rPr>
                <w:sz w:val="20"/>
              </w:rPr>
              <w:t xml:space="preserve"> </w:t>
            </w:r>
            <w:r w:rsidRPr="00880041">
              <w:rPr>
                <w:kern w:val="22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ED7007">
              <w:rPr>
                <w:sz w:val="20"/>
              </w:rPr>
              <w:t>до)</w:t>
            </w:r>
          </w:p>
        </w:tc>
        <w:tc>
          <w:tcPr>
            <w:tcW w:w="658" w:type="pct"/>
            <w:vMerge w:val="restar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Ра</w:t>
            </w:r>
            <w:r w:rsidRPr="00ED7007">
              <w:rPr>
                <w:sz w:val="20"/>
              </w:rPr>
              <w:t>с</w:t>
            </w:r>
            <w:r w:rsidRPr="00ED7007">
              <w:rPr>
                <w:sz w:val="20"/>
              </w:rPr>
              <w:t>сто</w:t>
            </w:r>
            <w:r w:rsidRPr="00ED7007">
              <w:rPr>
                <w:sz w:val="20"/>
              </w:rPr>
              <w:t>я</w:t>
            </w:r>
            <w:r w:rsidRPr="00ED7007">
              <w:rPr>
                <w:sz w:val="20"/>
              </w:rPr>
              <w:t>ние,</w:t>
            </w:r>
            <w:r>
              <w:rPr>
                <w:sz w:val="20"/>
              </w:rPr>
              <w:t> км</w:t>
            </w:r>
          </w:p>
        </w:tc>
        <w:tc>
          <w:tcPr>
            <w:tcW w:w="1609" w:type="pct"/>
            <w:gridSpan w:val="2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Стоимость</w:t>
            </w:r>
          </w:p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на 1 тыс. р.</w:t>
            </w:r>
          </w:p>
        </w:tc>
      </w:tr>
      <w:tr w:rsidR="00880041" w:rsidRPr="00D80D77" w:rsidTr="00880041">
        <w:trPr>
          <w:cantSplit/>
        </w:trPr>
        <w:tc>
          <w:tcPr>
            <w:tcW w:w="1547" w:type="pct"/>
            <w:vMerge/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86" w:type="pct"/>
            <w:vMerge/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658" w:type="pct"/>
            <w:vMerge/>
            <w:vAlign w:val="center"/>
          </w:tcPr>
          <w:p w:rsidR="00880041" w:rsidRPr="00ED7007" w:rsidRDefault="00880041" w:rsidP="00C303F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3" w:type="pc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формула</w:t>
            </w:r>
          </w:p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подсчета</w:t>
            </w:r>
          </w:p>
        </w:tc>
        <w:tc>
          <w:tcPr>
            <w:tcW w:w="656" w:type="pc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всего</w:t>
            </w:r>
          </w:p>
        </w:tc>
      </w:tr>
      <w:tr w:rsidR="00880041" w:rsidRPr="00D80D77" w:rsidTr="00880041">
        <w:trPr>
          <w:cantSplit/>
        </w:trPr>
        <w:tc>
          <w:tcPr>
            <w:tcW w:w="1547" w:type="pct"/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  <w:r w:rsidRPr="00ED7007">
              <w:rPr>
                <w:sz w:val="20"/>
              </w:rPr>
              <w:t xml:space="preserve">Автоперевозки в местах назначения </w:t>
            </w:r>
          </w:p>
        </w:tc>
        <w:tc>
          <w:tcPr>
            <w:tcW w:w="1186" w:type="pct"/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  <w:r w:rsidRPr="00ED7007">
              <w:rPr>
                <w:sz w:val="20"/>
              </w:rPr>
              <w:t xml:space="preserve">Поставщик </w:t>
            </w:r>
            <w:r>
              <w:rPr>
                <w:sz w:val="20"/>
              </w:rPr>
              <w:t>№ </w:t>
            </w:r>
            <w:r w:rsidRPr="00ED7007">
              <w:rPr>
                <w:sz w:val="20"/>
              </w:rPr>
              <w:t>3 – стройка</w:t>
            </w:r>
          </w:p>
        </w:tc>
        <w:tc>
          <w:tcPr>
            <w:tcW w:w="658" w:type="pct"/>
            <w:vAlign w:val="center"/>
          </w:tcPr>
          <w:p w:rsidR="00880041" w:rsidRPr="00ED7007" w:rsidRDefault="00880041" w:rsidP="00C303FC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15</w:t>
            </w:r>
          </w:p>
        </w:tc>
        <w:tc>
          <w:tcPr>
            <w:tcW w:w="953" w:type="pct"/>
            <w:vAlign w:val="center"/>
          </w:tcPr>
          <w:p w:rsidR="00880041" w:rsidRPr="00ED7007" w:rsidRDefault="00880041" w:rsidP="0088004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 xml:space="preserve"> </w:t>
            </w:r>
            <w:r>
              <w:rPr>
                <w:sz w:val="20"/>
              </w:rPr>
              <w:t>(п. 5.4</w:t>
            </w:r>
            <w:r w:rsidRPr="00ED7007">
              <w:rPr>
                <w:sz w:val="20"/>
              </w:rPr>
              <w:t>.2.1</w:t>
            </w:r>
            <w:r>
              <w:rPr>
                <w:sz w:val="20"/>
              </w:rPr>
              <w:t xml:space="preserve"> настоящих МУ</w:t>
            </w:r>
            <w:r w:rsidRPr="00ED7007">
              <w:rPr>
                <w:sz w:val="20"/>
              </w:rPr>
              <w:t>)</w:t>
            </w:r>
          </w:p>
        </w:tc>
        <w:tc>
          <w:tcPr>
            <w:tcW w:w="656" w:type="pct"/>
            <w:vAlign w:val="center"/>
          </w:tcPr>
          <w:p w:rsidR="00880041" w:rsidRPr="00ED7007" w:rsidRDefault="00880041" w:rsidP="00C303FC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13</w:t>
            </w:r>
            <w:r>
              <w:rPr>
                <w:sz w:val="20"/>
              </w:rPr>
              <w:t>,</w:t>
            </w:r>
            <w:r w:rsidRPr="00ED7007">
              <w:rPr>
                <w:sz w:val="20"/>
              </w:rPr>
              <w:t>96</w:t>
            </w:r>
          </w:p>
        </w:tc>
      </w:tr>
      <w:tr w:rsidR="00880041" w:rsidRPr="00D80D77" w:rsidTr="00880041">
        <w:trPr>
          <w:cantSplit/>
        </w:trPr>
        <w:tc>
          <w:tcPr>
            <w:tcW w:w="1547" w:type="pct"/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  <w:r w:rsidRPr="00ED7007">
              <w:rPr>
                <w:sz w:val="20"/>
              </w:rPr>
              <w:t>Разгрузочные раб</w:t>
            </w:r>
            <w:r w:rsidRPr="00ED7007">
              <w:rPr>
                <w:sz w:val="20"/>
              </w:rPr>
              <w:t>о</w:t>
            </w:r>
            <w:r w:rsidRPr="00ED7007">
              <w:rPr>
                <w:sz w:val="20"/>
              </w:rPr>
              <w:t>ты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880041" w:rsidRPr="00ED7007" w:rsidRDefault="00880041" w:rsidP="00C303FC">
            <w:pPr>
              <w:ind w:firstLine="0"/>
              <w:jc w:val="left"/>
              <w:rPr>
                <w:sz w:val="20"/>
              </w:rPr>
            </w:pPr>
            <w:r w:rsidRPr="00ED7007">
              <w:rPr>
                <w:sz w:val="20"/>
              </w:rPr>
              <w:t>На стройке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880041" w:rsidRPr="00ED7007" w:rsidRDefault="00880041" w:rsidP="00C303F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880041" w:rsidRPr="00ED7007" w:rsidRDefault="00880041" w:rsidP="008800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(п. 4.4.4</w:t>
            </w:r>
            <w:r w:rsidRPr="00ED7007">
              <w:rPr>
                <w:sz w:val="20"/>
              </w:rPr>
              <w:t>.3</w:t>
            </w:r>
            <w:r>
              <w:rPr>
                <w:sz w:val="20"/>
              </w:rPr>
              <w:t xml:space="preserve"> настоящих МУ</w:t>
            </w:r>
            <w:r w:rsidRPr="00ED7007">
              <w:rPr>
                <w:sz w:val="20"/>
              </w:rPr>
              <w:t>)</w:t>
            </w:r>
          </w:p>
        </w:tc>
        <w:tc>
          <w:tcPr>
            <w:tcW w:w="656" w:type="pct"/>
            <w:vAlign w:val="center"/>
          </w:tcPr>
          <w:p w:rsidR="00880041" w:rsidRPr="00ED7007" w:rsidRDefault="00880041" w:rsidP="00C303FC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11</w:t>
            </w:r>
            <w:r>
              <w:rPr>
                <w:sz w:val="20"/>
              </w:rPr>
              <w:t>,</w:t>
            </w:r>
            <w:r w:rsidRPr="00ED7007">
              <w:rPr>
                <w:sz w:val="20"/>
              </w:rPr>
              <w:t>93</w:t>
            </w:r>
          </w:p>
        </w:tc>
      </w:tr>
      <w:tr w:rsidR="00880041" w:rsidRPr="00D80D77" w:rsidTr="00880041">
        <w:trPr>
          <w:cantSplit/>
        </w:trPr>
        <w:tc>
          <w:tcPr>
            <w:tcW w:w="1547" w:type="pct"/>
          </w:tcPr>
          <w:p w:rsidR="00880041" w:rsidRPr="00ED7007" w:rsidRDefault="00880041" w:rsidP="00880041">
            <w:pPr>
              <w:ind w:firstLine="0"/>
              <w:rPr>
                <w:sz w:val="20"/>
              </w:rPr>
            </w:pPr>
            <w:r w:rsidRPr="00ED7007">
              <w:rPr>
                <w:sz w:val="20"/>
              </w:rPr>
              <w:t>ИТОГО на 1 т</w:t>
            </w:r>
            <w:r>
              <w:rPr>
                <w:sz w:val="20"/>
              </w:rPr>
              <w:t>,</w:t>
            </w:r>
            <w:r w:rsidRPr="00ED7007">
              <w:rPr>
                <w:sz w:val="20"/>
              </w:rPr>
              <w:t xml:space="preserve"> р.</w:t>
            </w:r>
          </w:p>
        </w:tc>
        <w:tc>
          <w:tcPr>
            <w:tcW w:w="1186" w:type="pct"/>
            <w:tcBorders>
              <w:right w:val="nil"/>
            </w:tcBorders>
          </w:tcPr>
          <w:p w:rsidR="00880041" w:rsidRPr="00ED7007" w:rsidRDefault="00880041" w:rsidP="00C303FC">
            <w:pPr>
              <w:ind w:firstLine="0"/>
              <w:rPr>
                <w:sz w:val="20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vAlign w:val="center"/>
          </w:tcPr>
          <w:p w:rsidR="00880041" w:rsidRPr="00ED7007" w:rsidRDefault="00880041" w:rsidP="00C303FC">
            <w:pPr>
              <w:ind w:firstLine="0"/>
              <w:rPr>
                <w:sz w:val="20"/>
              </w:rPr>
            </w:pPr>
          </w:p>
        </w:tc>
        <w:tc>
          <w:tcPr>
            <w:tcW w:w="953" w:type="pct"/>
            <w:tcBorders>
              <w:left w:val="nil"/>
            </w:tcBorders>
            <w:vAlign w:val="center"/>
          </w:tcPr>
          <w:p w:rsidR="00880041" w:rsidRPr="00ED7007" w:rsidRDefault="00880041" w:rsidP="00C303FC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vAlign w:val="center"/>
          </w:tcPr>
          <w:p w:rsidR="00880041" w:rsidRPr="00ED7007" w:rsidRDefault="00880041" w:rsidP="009E7381">
            <w:pPr>
              <w:ind w:firstLine="0"/>
              <w:jc w:val="center"/>
              <w:rPr>
                <w:sz w:val="20"/>
              </w:rPr>
            </w:pPr>
            <w:r w:rsidRPr="00ED7007">
              <w:rPr>
                <w:sz w:val="20"/>
              </w:rPr>
              <w:t>25</w:t>
            </w:r>
            <w:r>
              <w:rPr>
                <w:sz w:val="20"/>
              </w:rPr>
              <w:t>,</w:t>
            </w:r>
            <w:r w:rsidRPr="00ED7007">
              <w:rPr>
                <w:sz w:val="20"/>
              </w:rPr>
              <w:t>86</w:t>
            </w:r>
          </w:p>
        </w:tc>
      </w:tr>
    </w:tbl>
    <w:p w:rsidR="00B04D51" w:rsidRPr="00EB017C" w:rsidRDefault="00B04D51" w:rsidP="00414784">
      <w:pPr>
        <w:pStyle w:val="a8"/>
        <w:tabs>
          <w:tab w:val="clear" w:pos="4153"/>
          <w:tab w:val="clear" w:pos="8306"/>
          <w:tab w:val="left" w:pos="284"/>
        </w:tabs>
        <w:spacing w:before="120"/>
        <w:ind w:firstLine="426"/>
        <w:rPr>
          <w:sz w:val="22"/>
        </w:rPr>
      </w:pPr>
      <w:r w:rsidRPr="00D80D77">
        <w:rPr>
          <w:sz w:val="22"/>
        </w:rPr>
        <w:t>Составил __________</w:t>
      </w:r>
      <w:r w:rsidR="00414784">
        <w:rPr>
          <w:sz w:val="22"/>
        </w:rPr>
        <w:t xml:space="preserve">     </w:t>
      </w:r>
      <w:r w:rsidRPr="00D80D77">
        <w:rPr>
          <w:sz w:val="22"/>
        </w:rPr>
        <w:t>Проверил_________</w:t>
      </w:r>
      <w:r w:rsidRPr="00EB017C">
        <w:rPr>
          <w:sz w:val="22"/>
        </w:rPr>
        <w:t>______</w:t>
      </w:r>
    </w:p>
    <w:p w:rsidR="00B04D51" w:rsidRDefault="00775992" w:rsidP="00B04D51">
      <w:pPr>
        <w:pStyle w:val="a8"/>
        <w:tabs>
          <w:tab w:val="clear" w:pos="4153"/>
          <w:tab w:val="clear" w:pos="8306"/>
          <w:tab w:val="left" w:pos="284"/>
        </w:tabs>
        <w:ind w:firstLine="426"/>
        <w:rPr>
          <w:sz w:val="22"/>
        </w:rPr>
      </w:pPr>
      <w:r>
        <w:rPr>
          <w:sz w:val="22"/>
        </w:rPr>
        <w:t xml:space="preserve"> </w:t>
      </w:r>
      <w:r w:rsidR="009E7381">
        <w:rPr>
          <w:sz w:val="22"/>
        </w:rPr>
        <w:t>«</w:t>
      </w:r>
      <w:r w:rsidR="00B04D51" w:rsidRPr="00D80D77">
        <w:rPr>
          <w:sz w:val="22"/>
        </w:rPr>
        <w:t>____</w:t>
      </w:r>
      <w:r w:rsidR="009E7381">
        <w:rPr>
          <w:sz w:val="22"/>
        </w:rPr>
        <w:t>»</w:t>
      </w:r>
      <w:r w:rsidR="00B04D51" w:rsidRPr="00D80D77">
        <w:rPr>
          <w:sz w:val="22"/>
        </w:rPr>
        <w:t>_____________</w:t>
      </w:r>
      <w:r w:rsidR="00B04D51" w:rsidRPr="00EB017C">
        <w:rPr>
          <w:sz w:val="22"/>
        </w:rPr>
        <w:t>___</w:t>
      </w:r>
      <w:r w:rsidR="00B04D51" w:rsidRPr="00D80D77">
        <w:rPr>
          <w:sz w:val="22"/>
        </w:rPr>
        <w:t xml:space="preserve"> </w:t>
      </w:r>
      <w:r w:rsidR="00FD4A56">
        <w:rPr>
          <w:sz w:val="22"/>
        </w:rPr>
        <w:t>20__ г.</w:t>
      </w:r>
    </w:p>
    <w:p w:rsidR="00ED7007" w:rsidRDefault="00ED7007" w:rsidP="00B04D51">
      <w:pPr>
        <w:pStyle w:val="a8"/>
        <w:tabs>
          <w:tab w:val="clear" w:pos="4153"/>
          <w:tab w:val="clear" w:pos="8306"/>
          <w:tab w:val="left" w:pos="284"/>
        </w:tabs>
        <w:ind w:firstLine="426"/>
        <w:rPr>
          <w:sz w:val="22"/>
        </w:rPr>
      </w:pPr>
    </w:p>
    <w:p w:rsidR="00775992" w:rsidRDefault="00775992">
      <w:pPr>
        <w:ind w:firstLine="0"/>
        <w:jc w:val="left"/>
      </w:pPr>
      <w:bookmarkStart w:id="122" w:name="_Toc508426841"/>
      <w:bookmarkStart w:id="123" w:name="_Toc183518211"/>
      <w:bookmarkStart w:id="124" w:name="_Toc212957226"/>
      <w:r>
        <w:br w:type="page"/>
      </w:r>
    </w:p>
    <w:p w:rsidR="00B04D51" w:rsidRDefault="00651DA5" w:rsidP="00775992">
      <w:pPr>
        <w:pStyle w:val="4"/>
      </w:pPr>
      <w:r>
        <w:lastRenderedPageBreak/>
        <w:t>5.4.2.</w:t>
      </w:r>
      <w:r w:rsidR="00B04D51">
        <w:t>5. Затраты на тару и упаковку</w:t>
      </w:r>
      <w:bookmarkEnd w:id="122"/>
      <w:bookmarkEnd w:id="123"/>
      <w:bookmarkEnd w:id="124"/>
    </w:p>
    <w:p w:rsidR="00B04D51" w:rsidRPr="00657BD7" w:rsidRDefault="00B04D51" w:rsidP="00B04D51">
      <w:pPr>
        <w:tabs>
          <w:tab w:val="left" w:pos="284"/>
        </w:tabs>
        <w:ind w:firstLine="426"/>
      </w:pPr>
      <w:r>
        <w:t>При определении этих затрат используются положения</w:t>
      </w:r>
      <w:r w:rsidR="00EB0624">
        <w:t xml:space="preserve"> п. 4.</w:t>
      </w:r>
      <w:r w:rsidR="00AB1621">
        <w:t>4</w:t>
      </w:r>
      <w:r w:rsidRPr="00657BD7">
        <w:t>.5.</w:t>
      </w:r>
    </w:p>
    <w:p w:rsidR="00B04D51" w:rsidRDefault="00B04D51" w:rsidP="00B04D51">
      <w:pPr>
        <w:tabs>
          <w:tab w:val="left" w:pos="284"/>
        </w:tabs>
        <w:ind w:firstLine="426"/>
      </w:pPr>
      <w:r>
        <w:t>При перевозках гравия не применя</w:t>
      </w:r>
      <w:r w:rsidR="00A00849">
        <w:t>ю</w:t>
      </w:r>
      <w:r>
        <w:t>тся тара и упаковка, п</w:t>
      </w:r>
      <w:r>
        <w:t>о</w:t>
      </w:r>
      <w:r>
        <w:t xml:space="preserve">этому </w:t>
      </w:r>
      <w:r w:rsidR="00A00849">
        <w:t>данные</w:t>
      </w:r>
      <w:r>
        <w:t xml:space="preserve"> затраты отсутствуют.</w:t>
      </w:r>
    </w:p>
    <w:p w:rsidR="00B04D51" w:rsidRPr="00EF1F8D" w:rsidRDefault="00B04D51" w:rsidP="00B04D51">
      <w:pPr>
        <w:tabs>
          <w:tab w:val="left" w:pos="284"/>
        </w:tabs>
        <w:ind w:firstLine="426"/>
      </w:pPr>
      <w:r>
        <w:t>При перевозках кирпича автомобильным и железнодоро</w:t>
      </w:r>
      <w:r>
        <w:t>ж</w:t>
      </w:r>
      <w:r>
        <w:t xml:space="preserve">ным транспортом </w:t>
      </w:r>
      <w:r w:rsidRPr="00EF1F8D">
        <w:t>установлены расходы 35,84</w:t>
      </w:r>
      <w:r w:rsidR="00A00849">
        <w:t> </w:t>
      </w:r>
      <w:r w:rsidRPr="00EF1F8D">
        <w:t xml:space="preserve">р. на </w:t>
      </w:r>
      <w:r w:rsidR="00AB1621">
        <w:t xml:space="preserve">1 </w:t>
      </w:r>
      <w:r w:rsidRPr="00EF1F8D">
        <w:t>тыс.</w:t>
      </w:r>
      <w:r w:rsidR="00EB0624">
        <w:t> шт.</w:t>
      </w:r>
    </w:p>
    <w:p w:rsidR="00A00849" w:rsidRPr="00691D28" w:rsidRDefault="00A00849" w:rsidP="00B04D51">
      <w:pPr>
        <w:tabs>
          <w:tab w:val="left" w:pos="284"/>
        </w:tabs>
        <w:ind w:firstLine="426"/>
        <w:rPr>
          <w:sz w:val="16"/>
          <w:szCs w:val="16"/>
        </w:rPr>
      </w:pPr>
    </w:p>
    <w:p w:rsidR="00B04D51" w:rsidRDefault="00B04D51" w:rsidP="00B04D51">
      <w:pPr>
        <w:tabs>
          <w:tab w:val="left" w:pos="284"/>
        </w:tabs>
        <w:ind w:firstLine="426"/>
      </w:pPr>
      <w:r>
        <w:t xml:space="preserve">Кирпич перевозится </w:t>
      </w:r>
      <w:r w:rsidRPr="007B1379">
        <w:t>по схеме:</w:t>
      </w:r>
    </w:p>
    <w:p w:rsidR="00B04D51" w:rsidRDefault="00A00849" w:rsidP="00B04D51">
      <w:pPr>
        <w:tabs>
          <w:tab w:val="left" w:pos="284"/>
        </w:tabs>
        <w:ind w:firstLine="0"/>
      </w:pPr>
      <w:r>
        <w:object w:dxaOrig="6109" w:dyaOrig="1171">
          <v:shape id="_x0000_i1037" type="#_x0000_t75" style="width:302.25pt;height:57.75pt" o:ole="">
            <v:imagedata r:id="rId30" o:title=""/>
          </v:shape>
          <o:OLEObject Type="Embed" ProgID="Word.Picture.8" ShapeID="_x0000_i1037" DrawAspect="Content" ObjectID="_1396253752" r:id="rId31"/>
        </w:object>
      </w:r>
      <w:r w:rsidR="00B04D51">
        <w:t xml:space="preserve">       </w:t>
      </w:r>
    </w:p>
    <w:p w:rsidR="00A00849" w:rsidRPr="00691D28" w:rsidRDefault="00A00849" w:rsidP="00B04D51">
      <w:pPr>
        <w:tabs>
          <w:tab w:val="left" w:pos="284"/>
        </w:tabs>
        <w:ind w:firstLine="426"/>
        <w:rPr>
          <w:sz w:val="16"/>
          <w:szCs w:val="16"/>
        </w:rPr>
      </w:pPr>
    </w:p>
    <w:p w:rsidR="00B04D51" w:rsidRDefault="00B04D51" w:rsidP="00B04D51">
      <w:pPr>
        <w:tabs>
          <w:tab w:val="left" w:pos="284"/>
        </w:tabs>
        <w:ind w:firstLine="426"/>
      </w:pPr>
      <w:r>
        <w:t>Затраты на тару, упаковку и реквизит определяются по формуле:</w:t>
      </w:r>
    </w:p>
    <w:p w:rsidR="00B04D51" w:rsidRPr="00A00849" w:rsidRDefault="00B04D51" w:rsidP="00414784">
      <w:pPr>
        <w:tabs>
          <w:tab w:val="left" w:pos="284"/>
        </w:tabs>
        <w:ind w:firstLine="0"/>
        <w:jc w:val="center"/>
      </w:pPr>
      <w:r w:rsidRPr="00A00849">
        <w:t>З</w:t>
      </w:r>
      <w:r w:rsidRPr="00A00849">
        <w:rPr>
          <w:vertAlign w:val="subscript"/>
        </w:rPr>
        <w:t>от</w:t>
      </w:r>
      <w:r w:rsidR="00A00849" w:rsidRPr="00A00849">
        <w:rPr>
          <w:vertAlign w:val="subscript"/>
        </w:rPr>
        <w:t> </w:t>
      </w:r>
      <w:r w:rsidRPr="00A00849">
        <w:t>=</w:t>
      </w:r>
      <w:r w:rsidR="00A00849" w:rsidRPr="00A00849">
        <w:t> </w:t>
      </w:r>
      <w:r w:rsidRPr="00A00849">
        <w:t>З</w:t>
      </w:r>
      <w:r w:rsidRPr="00A00849">
        <w:rPr>
          <w:vertAlign w:val="subscript"/>
        </w:rPr>
        <w:t>ат</w:t>
      </w:r>
      <w:r w:rsidR="00A00849" w:rsidRPr="00A00849">
        <w:rPr>
          <w:vertAlign w:val="subscript"/>
        </w:rPr>
        <w:t> </w:t>
      </w:r>
      <w:r w:rsidRPr="00A00849">
        <w:t>+</w:t>
      </w:r>
      <w:r w:rsidR="00A00849" w:rsidRPr="00A00849">
        <w:t> </w:t>
      </w:r>
      <w:r w:rsidRPr="00A00849">
        <w:t>З</w:t>
      </w:r>
      <w:r w:rsidRPr="00A00849">
        <w:rPr>
          <w:vertAlign w:val="subscript"/>
        </w:rPr>
        <w:t xml:space="preserve">жт </w:t>
      </w:r>
      <w:r w:rsidRPr="00A00849">
        <w:t>,</w:t>
      </w:r>
    </w:p>
    <w:p w:rsidR="00B04D51" w:rsidRDefault="00B04D51" w:rsidP="00B04D51">
      <w:pPr>
        <w:tabs>
          <w:tab w:val="left" w:pos="284"/>
        </w:tabs>
        <w:ind w:firstLine="0"/>
      </w:pPr>
      <w:r>
        <w:t>где  З</w:t>
      </w:r>
      <w:r>
        <w:rPr>
          <w:vertAlign w:val="subscript"/>
        </w:rPr>
        <w:t>от</w:t>
      </w:r>
      <w:r>
        <w:t xml:space="preserve"> – общие затраты</w:t>
      </w:r>
      <w:r w:rsidR="00AB1621">
        <w:t>, р.</w:t>
      </w:r>
      <w:r>
        <w:t>;</w:t>
      </w:r>
    </w:p>
    <w:p w:rsidR="00B04D51" w:rsidRDefault="00B04D51" w:rsidP="00B04D51">
      <w:pPr>
        <w:tabs>
          <w:tab w:val="left" w:pos="284"/>
        </w:tabs>
        <w:ind w:firstLine="426"/>
      </w:pPr>
      <w:r>
        <w:t>З</w:t>
      </w:r>
      <w:r>
        <w:rPr>
          <w:vertAlign w:val="subscript"/>
        </w:rPr>
        <w:t>ат</w:t>
      </w:r>
      <w:r>
        <w:t xml:space="preserve"> – затраты при автоперевозках</w:t>
      </w:r>
      <w:r w:rsidR="00AB1621">
        <w:t>, р.</w:t>
      </w:r>
      <w:r>
        <w:t>;</w:t>
      </w:r>
    </w:p>
    <w:p w:rsidR="00B04D51" w:rsidRDefault="00B04D51" w:rsidP="00B04D51">
      <w:pPr>
        <w:tabs>
          <w:tab w:val="left" w:pos="284"/>
        </w:tabs>
        <w:ind w:firstLine="426"/>
      </w:pPr>
      <w:r>
        <w:t>З</w:t>
      </w:r>
      <w:r>
        <w:rPr>
          <w:vertAlign w:val="subscript"/>
        </w:rPr>
        <w:t>жт</w:t>
      </w:r>
      <w:r>
        <w:t xml:space="preserve"> – затраты при железнодорожных перевозках</w:t>
      </w:r>
      <w:r w:rsidR="00AB1621">
        <w:t>, р.</w:t>
      </w:r>
    </w:p>
    <w:p w:rsidR="00A00849" w:rsidRDefault="00A00849" w:rsidP="00B04D51">
      <w:pPr>
        <w:tabs>
          <w:tab w:val="left" w:pos="284"/>
        </w:tabs>
        <w:ind w:firstLine="426"/>
      </w:pPr>
    </w:p>
    <w:p w:rsidR="00A00849" w:rsidRDefault="00B04D51" w:rsidP="00B04D51">
      <w:pPr>
        <w:tabs>
          <w:tab w:val="left" w:pos="284"/>
        </w:tabs>
        <w:ind w:firstLine="426"/>
      </w:pPr>
      <w:r w:rsidRPr="00EF1F8D">
        <w:t>Для кирпича З</w:t>
      </w:r>
      <w:r w:rsidRPr="00EF1F8D">
        <w:rPr>
          <w:vertAlign w:val="subscript"/>
        </w:rPr>
        <w:t>ат</w:t>
      </w:r>
      <w:r w:rsidRPr="00EF1F8D">
        <w:t xml:space="preserve"> =</w:t>
      </w:r>
      <w:r>
        <w:t xml:space="preserve"> </w:t>
      </w:r>
      <w:r w:rsidRPr="00EF1F8D">
        <w:t>35,84</w:t>
      </w:r>
      <w:r w:rsidR="00EB0624">
        <w:t> р.</w:t>
      </w:r>
      <w:r w:rsidR="00A00849">
        <w:t>,</w:t>
      </w:r>
      <w:r w:rsidRPr="00EF1F8D">
        <w:t xml:space="preserve"> З</w:t>
      </w:r>
      <w:r w:rsidRPr="00EF1F8D">
        <w:rPr>
          <w:vertAlign w:val="subscript"/>
        </w:rPr>
        <w:t>жт</w:t>
      </w:r>
      <w:r w:rsidRPr="00EF1F8D">
        <w:t xml:space="preserve"> =</w:t>
      </w:r>
      <w:r>
        <w:t xml:space="preserve"> </w:t>
      </w:r>
      <w:r w:rsidRPr="00EF1F8D">
        <w:t>35,84</w:t>
      </w:r>
      <w:r w:rsidR="00EB0624">
        <w:t> р.</w:t>
      </w:r>
      <w:r w:rsidRPr="00EF1F8D">
        <w:t xml:space="preserve">, </w:t>
      </w:r>
      <w:r w:rsidR="00A00849">
        <w:t>тогда</w:t>
      </w:r>
      <w:r w:rsidRPr="00EF1F8D">
        <w:t xml:space="preserve"> </w:t>
      </w:r>
    </w:p>
    <w:p w:rsidR="00B04D51" w:rsidRDefault="00B04D51" w:rsidP="00A00849">
      <w:pPr>
        <w:tabs>
          <w:tab w:val="left" w:pos="284"/>
        </w:tabs>
        <w:ind w:firstLine="0"/>
        <w:jc w:val="center"/>
      </w:pPr>
      <w:r w:rsidRPr="00EF1F8D">
        <w:t>З</w:t>
      </w:r>
      <w:r w:rsidRPr="00EF1F8D">
        <w:rPr>
          <w:vertAlign w:val="subscript"/>
        </w:rPr>
        <w:t>от</w:t>
      </w:r>
      <w:r w:rsidRPr="00EF1F8D">
        <w:t xml:space="preserve"> = 35,84 +</w:t>
      </w:r>
      <w:r w:rsidR="00A00849">
        <w:t xml:space="preserve"> </w:t>
      </w:r>
      <w:r w:rsidRPr="00EF1F8D">
        <w:t>35,84 =</w:t>
      </w:r>
      <w:r>
        <w:t xml:space="preserve"> </w:t>
      </w:r>
      <w:r w:rsidRPr="00EF1F8D">
        <w:t>71,68</w:t>
      </w:r>
      <w:r w:rsidR="00EB0624">
        <w:t> р.</w:t>
      </w:r>
    </w:p>
    <w:p w:rsidR="00B04D51" w:rsidRDefault="00775992" w:rsidP="00775992">
      <w:pPr>
        <w:pStyle w:val="3"/>
      </w:pPr>
      <w:bookmarkStart w:id="125" w:name="_Toc508426842"/>
      <w:bookmarkStart w:id="126" w:name="_Toc183518212"/>
      <w:bookmarkStart w:id="127" w:name="_Toc212957227"/>
      <w:bookmarkStart w:id="128" w:name="_Toc217703652"/>
      <w:r>
        <w:t>5.4</w:t>
      </w:r>
      <w:r w:rsidR="00B04D51">
        <w:t>.3. Калькуляция сметных цен</w:t>
      </w:r>
      <w:bookmarkEnd w:id="125"/>
      <w:bookmarkEnd w:id="126"/>
      <w:bookmarkEnd w:id="127"/>
      <w:bookmarkEnd w:id="128"/>
    </w:p>
    <w:p w:rsidR="00B04D51" w:rsidRDefault="00B04D51" w:rsidP="00B04D51">
      <w:pPr>
        <w:tabs>
          <w:tab w:val="left" w:pos="284"/>
        </w:tabs>
        <w:ind w:firstLine="426"/>
      </w:pPr>
      <w:r>
        <w:t>При составлении калькуляции используются данные расч</w:t>
      </w:r>
      <w:r>
        <w:t>е</w:t>
      </w:r>
      <w:r>
        <w:t xml:space="preserve">тов из </w:t>
      </w:r>
      <w:r w:rsidR="00A00849">
        <w:t>п. </w:t>
      </w:r>
      <w:r w:rsidR="00691D28">
        <w:t>5.4</w:t>
      </w:r>
      <w:r>
        <w:t xml:space="preserve">.1 и </w:t>
      </w:r>
      <w:r w:rsidR="00691D28">
        <w:t>5.4</w:t>
      </w:r>
      <w:r>
        <w:t xml:space="preserve">.2. </w:t>
      </w:r>
      <w:r w:rsidRPr="00247DCE">
        <w:t>Вес единицы измерения</w:t>
      </w:r>
      <w:r w:rsidRPr="00247DCE">
        <w:rPr>
          <w:color w:val="FF0000"/>
        </w:rPr>
        <w:t xml:space="preserve"> </w:t>
      </w:r>
      <w:r>
        <w:t xml:space="preserve"> перевозимых м</w:t>
      </w:r>
      <w:r>
        <w:t>а</w:t>
      </w:r>
      <w:r>
        <w:t>териалов с учетом тары (коэффициент перехода от массы нетто к массе брутто) составляет:</w:t>
      </w:r>
    </w:p>
    <w:p w:rsidR="00B04D51" w:rsidRPr="004F6F76" w:rsidRDefault="00B04D51" w:rsidP="00691D28">
      <w:pPr>
        <w:numPr>
          <w:ilvl w:val="0"/>
          <w:numId w:val="42"/>
        </w:numPr>
        <w:tabs>
          <w:tab w:val="clear" w:pos="2713"/>
          <w:tab w:val="num" w:pos="709"/>
        </w:tabs>
        <w:ind w:left="0" w:firstLine="426"/>
      </w:pPr>
      <w:smartTag w:uri="urn:schemas-microsoft-com:office:smarttags" w:element="metricconverter">
        <w:smartTagPr>
          <w:attr w:name="ProductID" w:val="1 м3"/>
        </w:smartTagPr>
        <w:r w:rsidRPr="004F6F76">
          <w:t>1 м</w:t>
        </w:r>
        <w:r w:rsidRPr="004F6F76">
          <w:rPr>
            <w:vertAlign w:val="superscript"/>
          </w:rPr>
          <w:t>3</w:t>
        </w:r>
      </w:smartTag>
      <w:r w:rsidRPr="004F6F76">
        <w:t xml:space="preserve"> гравия</w:t>
      </w:r>
      <w:r>
        <w:t xml:space="preserve"> – </w:t>
      </w:r>
      <w:r w:rsidRPr="004F6F76">
        <w:t>1</w:t>
      </w:r>
      <w:r>
        <w:t>,</w:t>
      </w:r>
      <w:r w:rsidRPr="004F6F76">
        <w:t xml:space="preserve">6 т </w:t>
      </w:r>
      <w:r>
        <w:t>(табл</w:t>
      </w:r>
      <w:r w:rsidR="00D62139">
        <w:t>. П</w:t>
      </w:r>
      <w:r>
        <w:t>3)</w:t>
      </w:r>
      <w:r w:rsidRPr="004F6F76">
        <w:t>;</w:t>
      </w:r>
    </w:p>
    <w:p w:rsidR="00B04D51" w:rsidRPr="004F6F76" w:rsidRDefault="00B04D51" w:rsidP="00691D28">
      <w:pPr>
        <w:numPr>
          <w:ilvl w:val="0"/>
          <w:numId w:val="42"/>
        </w:numPr>
        <w:tabs>
          <w:tab w:val="clear" w:pos="2713"/>
          <w:tab w:val="num" w:pos="709"/>
        </w:tabs>
        <w:ind w:left="0" w:firstLine="426"/>
      </w:pPr>
      <w:r w:rsidRPr="004F6F76">
        <w:t>1 тыс.</w:t>
      </w:r>
      <w:r w:rsidR="00EB0624">
        <w:t> шт.</w:t>
      </w:r>
      <w:r w:rsidRPr="004F6F76">
        <w:t xml:space="preserve"> кирпича</w:t>
      </w:r>
      <w:r>
        <w:t xml:space="preserve"> – </w:t>
      </w:r>
      <w:r w:rsidRPr="004F6F76">
        <w:t>3</w:t>
      </w:r>
      <w:r>
        <w:t>,</w:t>
      </w:r>
      <w:r w:rsidRPr="004F6F76">
        <w:t xml:space="preserve">75 т </w:t>
      </w:r>
      <w:r w:rsidRPr="004F6F76">
        <w:sym w:font="Symbol" w:char="F0B4"/>
      </w:r>
      <w:r>
        <w:t xml:space="preserve"> 1,03 = 3,86 т (табл</w:t>
      </w:r>
      <w:r w:rsidR="00D62139">
        <w:t>. П</w:t>
      </w:r>
      <w:r>
        <w:t>4)</w:t>
      </w:r>
      <w:r w:rsidRPr="00247DCE">
        <w:t>;</w:t>
      </w:r>
    </w:p>
    <w:p w:rsidR="00B04D51" w:rsidRDefault="00B04D51" w:rsidP="00691D28">
      <w:pPr>
        <w:numPr>
          <w:ilvl w:val="0"/>
          <w:numId w:val="42"/>
        </w:numPr>
        <w:tabs>
          <w:tab w:val="clear" w:pos="2713"/>
          <w:tab w:val="num" w:pos="709"/>
        </w:tabs>
        <w:ind w:left="0" w:firstLine="426"/>
      </w:pPr>
      <w:smartTag w:uri="urn:schemas-microsoft-com:office:smarttags" w:element="metricconverter">
        <w:smartTagPr>
          <w:attr w:name="ProductID" w:val="1 м3"/>
        </w:smartTagPr>
        <w:r w:rsidRPr="004F6F76">
          <w:t>1 м</w:t>
        </w:r>
        <w:r w:rsidRPr="004F6F76">
          <w:rPr>
            <w:vertAlign w:val="superscript"/>
          </w:rPr>
          <w:t>3</w:t>
        </w:r>
      </w:smartTag>
      <w:r w:rsidRPr="004F6F76">
        <w:t xml:space="preserve"> </w:t>
      </w:r>
      <w:r w:rsidR="00AB4125">
        <w:t xml:space="preserve">бетонных </w:t>
      </w:r>
      <w:r w:rsidRPr="004F6F76">
        <w:t>блоков</w:t>
      </w:r>
      <w:r>
        <w:t xml:space="preserve"> – </w:t>
      </w:r>
      <w:r w:rsidRPr="004F6F76">
        <w:t>2</w:t>
      </w:r>
      <w:r>
        <w:t>,</w:t>
      </w:r>
      <w:r w:rsidRPr="004F6F76">
        <w:t>4</w:t>
      </w:r>
      <w:r w:rsidR="00D62139">
        <w:t xml:space="preserve"> т </w:t>
      </w:r>
      <w:r w:rsidRPr="004F6F76">
        <w:sym w:font="Symbol" w:char="F0B4"/>
      </w:r>
      <w:r w:rsidR="00D62139">
        <w:t> </w:t>
      </w:r>
      <w:r>
        <w:t>1,01 = 2,42 т (табл</w:t>
      </w:r>
      <w:r w:rsidR="00D62139">
        <w:t>. П</w:t>
      </w:r>
      <w:r>
        <w:t>4).</w:t>
      </w:r>
    </w:p>
    <w:p w:rsidR="00D62139" w:rsidRPr="00D62139" w:rsidRDefault="00D62139" w:rsidP="00B954EF">
      <w:pPr>
        <w:tabs>
          <w:tab w:val="left" w:pos="709"/>
        </w:tabs>
        <w:ind w:firstLine="426"/>
        <w:rPr>
          <w:sz w:val="16"/>
        </w:rPr>
      </w:pPr>
    </w:p>
    <w:p w:rsidR="00B04D51" w:rsidRDefault="00B04D51" w:rsidP="00B954EF">
      <w:pPr>
        <w:tabs>
          <w:tab w:val="left" w:pos="709"/>
        </w:tabs>
        <w:ind w:firstLine="426"/>
      </w:pPr>
      <w:r>
        <w:t xml:space="preserve">Калькуляция составлена в нормах и ценах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(табл</w:t>
      </w:r>
      <w:r w:rsidR="00691D28">
        <w:t>. 5.4</w:t>
      </w:r>
      <w:r>
        <w:t>).</w:t>
      </w:r>
    </w:p>
    <w:p w:rsidR="00722234" w:rsidRDefault="00722234" w:rsidP="00B954EF">
      <w:pPr>
        <w:tabs>
          <w:tab w:val="left" w:pos="709"/>
        </w:tabs>
        <w:ind w:firstLine="426"/>
      </w:pPr>
    </w:p>
    <w:p w:rsidR="00722234" w:rsidRDefault="00722234" w:rsidP="00B954EF">
      <w:pPr>
        <w:tabs>
          <w:tab w:val="left" w:pos="709"/>
        </w:tabs>
        <w:ind w:firstLine="426"/>
      </w:pPr>
    </w:p>
    <w:p w:rsidR="005E1924" w:rsidRDefault="005E1924" w:rsidP="002B4964">
      <w:pPr>
        <w:spacing w:before="60"/>
        <w:sectPr w:rsidR="005E1924" w:rsidSect="00425369">
          <w:footerReference w:type="even" r:id="rId32"/>
          <w:footerReference w:type="default" r:id="rId33"/>
          <w:pgSz w:w="8420" w:h="11907" w:orient="landscape" w:code="9"/>
          <w:pgMar w:top="1134" w:right="1134" w:bottom="1418" w:left="1134" w:header="0" w:footer="365" w:gutter="0"/>
          <w:cols w:sep="1" w:space="2098"/>
          <w:docGrid w:linePitch="299"/>
        </w:sectPr>
      </w:pPr>
    </w:p>
    <w:p w:rsidR="00722234" w:rsidRPr="00C4509B" w:rsidRDefault="00722234" w:rsidP="00722234">
      <w:pPr>
        <w:jc w:val="right"/>
      </w:pPr>
      <w:r w:rsidRPr="00C4509B">
        <w:lastRenderedPageBreak/>
        <w:t xml:space="preserve">Таблица </w:t>
      </w:r>
      <w:r>
        <w:t>5</w:t>
      </w:r>
      <w:r w:rsidRPr="00C4509B">
        <w:t>.4</w:t>
      </w:r>
    </w:p>
    <w:p w:rsidR="00722234" w:rsidRPr="00C4509B" w:rsidRDefault="00722234" w:rsidP="00722234">
      <w:pPr>
        <w:spacing w:line="360" w:lineRule="auto"/>
        <w:jc w:val="center"/>
      </w:pPr>
      <w:r w:rsidRPr="00C4509B">
        <w:t>Калькуляция сметной стоимости строительных материалов, полуфабрикатов и изделий</w:t>
      </w:r>
    </w:p>
    <w:tbl>
      <w:tblPr>
        <w:tblW w:w="9606" w:type="dxa"/>
        <w:tblLayout w:type="fixed"/>
        <w:tblLook w:val="01E0"/>
      </w:tblPr>
      <w:tblGrid>
        <w:gridCol w:w="534"/>
        <w:gridCol w:w="1420"/>
        <w:gridCol w:w="849"/>
        <w:gridCol w:w="1558"/>
        <w:gridCol w:w="1003"/>
        <w:gridCol w:w="1087"/>
        <w:gridCol w:w="1032"/>
        <w:gridCol w:w="1062"/>
        <w:gridCol w:w="1061"/>
      </w:tblGrid>
      <w:tr w:rsidR="00722234" w:rsidRPr="00C4509B" w:rsidTr="004728F1">
        <w:trPr>
          <w:cantSplit/>
          <w:trHeight w:val="25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№ 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Наименование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материалов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Ед.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изм.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Наименование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поставщика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Вид </w:t>
            </w:r>
          </w:p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отпускной цены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(франко)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Вес  единицы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измерения брутто, т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Транспортные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расходы на 1 т, р.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Номер каль</w:t>
            </w:r>
            <w:r w:rsidRPr="002B4964">
              <w:rPr>
                <w:szCs w:val="22"/>
              </w:rPr>
              <w:softHyphen/>
              <w:t xml:space="preserve">куляции транспортных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расходов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 xml:space="preserve">Наценки сбытовых и снабженческих </w:t>
            </w:r>
          </w:p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организаций, %</w:t>
            </w:r>
          </w:p>
        </w:tc>
      </w:tr>
      <w:tr w:rsidR="00722234" w:rsidRPr="00C4509B" w:rsidTr="004728F1">
        <w:trPr>
          <w:cantSplit/>
          <w:trHeight w:val="193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</w:p>
        </w:tc>
      </w:tr>
      <w:tr w:rsidR="00722234" w:rsidRPr="00C4509B" w:rsidTr="004728F1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9</w:t>
            </w:r>
          </w:p>
        </w:tc>
      </w:tr>
      <w:tr w:rsidR="00722234" w:rsidRPr="00C4509B" w:rsidTr="004728F1">
        <w:trPr>
          <w:trHeight w:val="12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2B4964">
              <w:rPr>
                <w:szCs w:val="22"/>
              </w:rPr>
              <w:t>Гравий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м</w:t>
            </w:r>
            <w:r w:rsidRPr="002B4964">
              <w:rPr>
                <w:szCs w:val="22"/>
                <w:vertAlign w:val="superscript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Поставщик № 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ФВстО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100,53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–</w:t>
            </w:r>
          </w:p>
        </w:tc>
      </w:tr>
      <w:tr w:rsidR="00722234" w:rsidRPr="00C4509B" w:rsidTr="004728F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2B4964">
              <w:rPr>
                <w:szCs w:val="22"/>
              </w:rPr>
              <w:t>Кирпич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тыс. шт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Поставщик № 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ФТС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3,86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100,39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–</w:t>
            </w:r>
          </w:p>
        </w:tc>
      </w:tr>
      <w:tr w:rsidR="00722234" w:rsidRPr="00C4509B" w:rsidTr="004728F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2B4964">
              <w:rPr>
                <w:szCs w:val="22"/>
              </w:rPr>
              <w:t>Блоки бето</w:t>
            </w:r>
            <w:r w:rsidRPr="002B4964">
              <w:rPr>
                <w:szCs w:val="22"/>
              </w:rPr>
              <w:t>н</w:t>
            </w:r>
            <w:r w:rsidRPr="002B4964">
              <w:rPr>
                <w:szCs w:val="22"/>
              </w:rPr>
              <w:t>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м</w:t>
            </w:r>
            <w:r w:rsidRPr="002B4964">
              <w:rPr>
                <w:szCs w:val="22"/>
                <w:vertAlign w:val="superscript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Поставщик № 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ФТС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2,42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25,86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2B4964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2B4964">
              <w:rPr>
                <w:szCs w:val="22"/>
              </w:rPr>
              <w:t>–</w:t>
            </w:r>
          </w:p>
        </w:tc>
      </w:tr>
    </w:tbl>
    <w:p w:rsidR="00722234" w:rsidRPr="00F51967" w:rsidRDefault="00722234" w:rsidP="00722234">
      <w:pPr>
        <w:ind w:left="425"/>
        <w:rPr>
          <w:sz w:val="10"/>
        </w:rPr>
      </w:pPr>
    </w:p>
    <w:p w:rsidR="00722234" w:rsidRDefault="00722234" w:rsidP="00722234">
      <w:pPr>
        <w:ind w:firstLine="0"/>
        <w:jc w:val="left"/>
      </w:pPr>
    </w:p>
    <w:p w:rsidR="00722234" w:rsidRDefault="00722234" w:rsidP="00722234">
      <w:pPr>
        <w:ind w:firstLine="0"/>
        <w:jc w:val="right"/>
      </w:pPr>
    </w:p>
    <w:p w:rsidR="00722234" w:rsidRDefault="00722234" w:rsidP="00722234">
      <w:pPr>
        <w:ind w:firstLine="0"/>
        <w:jc w:val="right"/>
      </w:pPr>
    </w:p>
    <w:p w:rsidR="00722234" w:rsidRDefault="00722234" w:rsidP="00722234">
      <w:pPr>
        <w:ind w:firstLine="0"/>
        <w:jc w:val="right"/>
      </w:pPr>
    </w:p>
    <w:p w:rsidR="00722234" w:rsidRPr="00C4509B" w:rsidRDefault="00722234" w:rsidP="00722234">
      <w:pPr>
        <w:ind w:firstLine="0"/>
        <w:jc w:val="right"/>
      </w:pPr>
      <w:r w:rsidRPr="00C4509B">
        <w:lastRenderedPageBreak/>
        <w:t xml:space="preserve">Продолжение табл. </w:t>
      </w:r>
      <w:r>
        <w:t>5</w:t>
      </w:r>
      <w:r w:rsidRPr="00C4509B">
        <w:t>.4</w:t>
      </w:r>
    </w:p>
    <w:tbl>
      <w:tblPr>
        <w:tblW w:w="9639" w:type="dxa"/>
        <w:tblLayout w:type="fixed"/>
        <w:tblLook w:val="01E0"/>
      </w:tblPr>
      <w:tblGrid>
        <w:gridCol w:w="385"/>
        <w:gridCol w:w="1282"/>
        <w:gridCol w:w="993"/>
        <w:gridCol w:w="1197"/>
        <w:gridCol w:w="1155"/>
        <w:gridCol w:w="1047"/>
        <w:gridCol w:w="1263"/>
        <w:gridCol w:w="1155"/>
        <w:gridCol w:w="1162"/>
      </w:tblGrid>
      <w:tr w:rsidR="00722234" w:rsidRPr="00C4509B" w:rsidTr="004728F1">
        <w:trPr>
          <w:trHeight w:val="6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№ </w:t>
            </w:r>
          </w:p>
          <w:p w:rsidR="00722234" w:rsidRPr="00935A09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п/п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left="-57" w:right="-57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Наименов</w:t>
            </w:r>
            <w:r w:rsidRPr="00935A09">
              <w:rPr>
                <w:szCs w:val="22"/>
              </w:rPr>
              <w:t>а</w:t>
            </w:r>
            <w:r w:rsidRPr="00935A09">
              <w:rPr>
                <w:szCs w:val="22"/>
              </w:rPr>
              <w:t>ние мат</w:t>
            </w:r>
            <w:r w:rsidRPr="00935A09">
              <w:rPr>
                <w:szCs w:val="22"/>
              </w:rPr>
              <w:t>е</w:t>
            </w:r>
            <w:r w:rsidRPr="00935A09">
              <w:rPr>
                <w:szCs w:val="22"/>
              </w:rPr>
              <w:t>риалов</w:t>
            </w:r>
          </w:p>
        </w:tc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На единицу измерения, р.</w:t>
            </w:r>
          </w:p>
        </w:tc>
      </w:tr>
      <w:tr w:rsidR="00722234" w:rsidRPr="00C4509B" w:rsidTr="004728F1">
        <w:trPr>
          <w:cantSplit/>
          <w:trHeight w:val="190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Отпускная цена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Наценки сбыт</w:t>
            </w:r>
            <w:r w:rsidRPr="00935A09">
              <w:rPr>
                <w:szCs w:val="22"/>
              </w:rPr>
              <w:t>о</w:t>
            </w:r>
            <w:r w:rsidRPr="00935A09">
              <w:rPr>
                <w:szCs w:val="22"/>
              </w:rPr>
              <w:t>вых и снабже</w:t>
            </w:r>
            <w:r w:rsidRPr="00935A09">
              <w:rPr>
                <w:szCs w:val="22"/>
              </w:rPr>
              <w:t>н</w:t>
            </w:r>
            <w:r w:rsidRPr="00935A09">
              <w:rPr>
                <w:szCs w:val="22"/>
              </w:rPr>
              <w:t>ческих  орган</w:t>
            </w:r>
            <w:r w:rsidRPr="00935A09">
              <w:rPr>
                <w:szCs w:val="22"/>
              </w:rPr>
              <w:t>и</w:t>
            </w:r>
            <w:r w:rsidRPr="00935A09">
              <w:rPr>
                <w:szCs w:val="22"/>
              </w:rPr>
              <w:t>заций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Стоимость тары и реквизита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Транспортные расходы (гр.6</w:t>
            </w:r>
            <w:r w:rsidRPr="00935A09">
              <w:rPr>
                <w:szCs w:val="22"/>
              </w:rPr>
              <w:sym w:font="Symbol" w:char="F0B4"/>
            </w:r>
            <w:r w:rsidRPr="00935A09">
              <w:rPr>
                <w:szCs w:val="22"/>
              </w:rPr>
              <w:t xml:space="preserve"> гр.7)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 xml:space="preserve">Итого сметная </w:t>
            </w:r>
          </w:p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цена (франко-приобьектный склад)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Заготовительно-складские</w:t>
            </w:r>
          </w:p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расходы (2 %)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34" w:rsidRPr="00935A09" w:rsidRDefault="00722234" w:rsidP="004728F1">
            <w:pPr>
              <w:ind w:left="113" w:right="113"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Всего сметная цена (гр.14 + гр.15</w:t>
            </w:r>
          </w:p>
        </w:tc>
      </w:tr>
      <w:tr w:rsidR="00722234" w:rsidRPr="00C4509B" w:rsidTr="004728F1">
        <w:trPr>
          <w:trHeight w:val="13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16</w:t>
            </w:r>
          </w:p>
        </w:tc>
      </w:tr>
      <w:tr w:rsidR="00722234" w:rsidRPr="00C4509B" w:rsidTr="004728F1">
        <w:trPr>
          <w:trHeight w:val="17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rPr>
                <w:szCs w:val="22"/>
              </w:rPr>
            </w:pPr>
            <w:r w:rsidRPr="00935A09">
              <w:rPr>
                <w:szCs w:val="22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935A09">
              <w:rPr>
                <w:szCs w:val="22"/>
              </w:rPr>
              <w:t>Гравий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82,10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–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160,85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243,0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4,86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247,86</w:t>
            </w:r>
          </w:p>
        </w:tc>
      </w:tr>
      <w:tr w:rsidR="00722234" w:rsidRPr="00C4509B" w:rsidTr="004728F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rPr>
                <w:szCs w:val="22"/>
              </w:rPr>
            </w:pPr>
            <w:r w:rsidRPr="00935A09">
              <w:rPr>
                <w:szCs w:val="22"/>
              </w:rPr>
              <w:t>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935A09">
              <w:rPr>
                <w:szCs w:val="22"/>
              </w:rPr>
              <w:t>Кирпич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2037,20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71,68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387,50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2496,38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49,93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2546,31</w:t>
            </w:r>
          </w:p>
        </w:tc>
      </w:tr>
      <w:tr w:rsidR="00722234" w:rsidRPr="00C4509B" w:rsidTr="004728F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rPr>
                <w:szCs w:val="22"/>
              </w:rPr>
            </w:pPr>
            <w:r w:rsidRPr="00935A09">
              <w:rPr>
                <w:szCs w:val="22"/>
              </w:rPr>
              <w:t>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left="-57" w:right="-57" w:firstLine="0"/>
              <w:jc w:val="left"/>
              <w:rPr>
                <w:szCs w:val="22"/>
              </w:rPr>
            </w:pPr>
            <w:r w:rsidRPr="00935A09">
              <w:rPr>
                <w:szCs w:val="22"/>
              </w:rPr>
              <w:t>Блоки б</w:t>
            </w:r>
            <w:r w:rsidRPr="00935A09">
              <w:rPr>
                <w:szCs w:val="22"/>
              </w:rPr>
              <w:t>е</w:t>
            </w:r>
            <w:r w:rsidRPr="00935A09">
              <w:rPr>
                <w:szCs w:val="22"/>
              </w:rPr>
              <w:t>тонные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782,80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–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62,58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845,40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16,91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4" w:rsidRPr="00935A09" w:rsidRDefault="00722234" w:rsidP="004728F1">
            <w:pPr>
              <w:ind w:firstLine="0"/>
              <w:jc w:val="center"/>
              <w:rPr>
                <w:szCs w:val="22"/>
              </w:rPr>
            </w:pPr>
            <w:r w:rsidRPr="00935A09">
              <w:rPr>
                <w:szCs w:val="22"/>
              </w:rPr>
              <w:t>862,31</w:t>
            </w:r>
          </w:p>
        </w:tc>
      </w:tr>
    </w:tbl>
    <w:p w:rsidR="00722234" w:rsidRDefault="00722234" w:rsidP="00722234">
      <w:pPr>
        <w:ind w:left="425"/>
        <w:rPr>
          <w:sz w:val="20"/>
        </w:rPr>
      </w:pPr>
    </w:p>
    <w:p w:rsidR="00722234" w:rsidRDefault="00722234" w:rsidP="00722234">
      <w:pPr>
        <w:ind w:left="425"/>
        <w:rPr>
          <w:sz w:val="20"/>
        </w:rPr>
      </w:pPr>
      <w:r w:rsidRPr="00A312CE">
        <w:rPr>
          <w:sz w:val="20"/>
        </w:rPr>
        <w:t>Составил __________     Проверил ________________</w:t>
      </w:r>
      <w:r>
        <w:rPr>
          <w:sz w:val="20"/>
        </w:rPr>
        <w:t xml:space="preserve"> </w:t>
      </w:r>
    </w:p>
    <w:p w:rsidR="00722234" w:rsidRDefault="00722234" w:rsidP="00722234">
      <w:pPr>
        <w:rPr>
          <w:sz w:val="20"/>
        </w:rPr>
      </w:pPr>
      <w:r>
        <w:rPr>
          <w:sz w:val="20"/>
        </w:rPr>
        <w:t xml:space="preserve"> «___» __________________ </w:t>
      </w:r>
      <w:r w:rsidRPr="00935A09">
        <w:rPr>
          <w:sz w:val="20"/>
        </w:rPr>
        <w:t>2008 г.</w:t>
      </w:r>
    </w:p>
    <w:p w:rsidR="00722234" w:rsidRDefault="00722234" w:rsidP="00722234">
      <w:pPr>
        <w:ind w:firstLine="0"/>
        <w:jc w:val="left"/>
      </w:pPr>
    </w:p>
    <w:p w:rsidR="005E1924" w:rsidRDefault="005E1924" w:rsidP="002B4964">
      <w:pPr>
        <w:spacing w:before="60"/>
      </w:pPr>
    </w:p>
    <w:p w:rsidR="00722234" w:rsidRDefault="00722234" w:rsidP="006B3593">
      <w:pPr>
        <w:pStyle w:val="3"/>
        <w:sectPr w:rsidR="00722234" w:rsidSect="00722234">
          <w:pgSz w:w="11907" w:h="8420" w:code="9"/>
          <w:pgMar w:top="1134" w:right="1418" w:bottom="1134" w:left="1134" w:header="0" w:footer="363" w:gutter="0"/>
          <w:cols w:sep="1" w:space="2098"/>
          <w:docGrid w:linePitch="299"/>
        </w:sectPr>
      </w:pPr>
      <w:bookmarkStart w:id="129" w:name="_Toc183518213"/>
      <w:bookmarkStart w:id="130" w:name="_Toc212957228"/>
      <w:bookmarkStart w:id="131" w:name="_Toc217703653"/>
    </w:p>
    <w:p w:rsidR="00B04D51" w:rsidRDefault="006B3593" w:rsidP="006B3593">
      <w:pPr>
        <w:pStyle w:val="3"/>
      </w:pPr>
      <w:r>
        <w:lastRenderedPageBreak/>
        <w:t>5.4</w:t>
      </w:r>
      <w:r w:rsidR="00B04D51">
        <w:t>.4. Сборник сметных цен</w:t>
      </w:r>
      <w:bookmarkEnd w:id="129"/>
      <w:bookmarkEnd w:id="130"/>
      <w:bookmarkEnd w:id="131"/>
      <w:r w:rsidR="00B04D51">
        <w:t xml:space="preserve"> </w:t>
      </w:r>
    </w:p>
    <w:p w:rsidR="00B04D51" w:rsidRDefault="00B04D51" w:rsidP="002402AF">
      <w:r>
        <w:t>При составлении сборника сметных цен на местные стро</w:t>
      </w:r>
      <w:r>
        <w:t>и</w:t>
      </w:r>
      <w:r>
        <w:t>тельные материалы используются положения</w:t>
      </w:r>
      <w:r w:rsidR="00EB0624">
        <w:t xml:space="preserve"> п. </w:t>
      </w:r>
      <w:r w:rsidR="00000ED2">
        <w:t>5.4</w:t>
      </w:r>
      <w:r>
        <w:t xml:space="preserve">.3. </w:t>
      </w:r>
    </w:p>
    <w:p w:rsidR="00B04D51" w:rsidRDefault="00B04D51" w:rsidP="002402AF">
      <w:r>
        <w:t>Ниже приводится сборник сметных цен для заданной н</w:t>
      </w:r>
      <w:r>
        <w:t>о</w:t>
      </w:r>
      <w:r>
        <w:t>менклатуры материалов (табл</w:t>
      </w:r>
      <w:r w:rsidR="002402AF">
        <w:t>. </w:t>
      </w:r>
      <w:r w:rsidR="00000ED2">
        <w:t>5</w:t>
      </w:r>
      <w:r>
        <w:t xml:space="preserve">.5). </w:t>
      </w:r>
    </w:p>
    <w:p w:rsidR="00B43D2E" w:rsidRPr="00B43D2E" w:rsidRDefault="00B43D2E" w:rsidP="002402AF">
      <w:pPr>
        <w:tabs>
          <w:tab w:val="left" w:pos="284"/>
        </w:tabs>
        <w:ind w:firstLine="284"/>
        <w:jc w:val="right"/>
        <w:rPr>
          <w:sz w:val="12"/>
        </w:rPr>
      </w:pPr>
    </w:p>
    <w:p w:rsidR="00414784" w:rsidRDefault="00414784" w:rsidP="002402AF">
      <w:pPr>
        <w:tabs>
          <w:tab w:val="left" w:pos="284"/>
        </w:tabs>
        <w:ind w:firstLine="284"/>
        <w:jc w:val="right"/>
      </w:pPr>
      <w:r>
        <w:t xml:space="preserve">Таблица </w:t>
      </w:r>
      <w:r w:rsidR="00000ED2">
        <w:t>5</w:t>
      </w:r>
      <w:r>
        <w:t>.5</w:t>
      </w:r>
    </w:p>
    <w:p w:rsidR="00414784" w:rsidRDefault="00414784" w:rsidP="002402AF">
      <w:pPr>
        <w:tabs>
          <w:tab w:val="left" w:pos="284"/>
        </w:tabs>
        <w:spacing w:line="360" w:lineRule="auto"/>
        <w:ind w:firstLine="0"/>
        <w:jc w:val="center"/>
      </w:pPr>
      <w:r>
        <w:t>Сборник сметных цен для заданной номенклатуры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6"/>
        <w:gridCol w:w="562"/>
        <w:gridCol w:w="843"/>
        <w:gridCol w:w="1216"/>
        <w:gridCol w:w="1175"/>
        <w:gridCol w:w="996"/>
      </w:tblGrid>
      <w:tr w:rsidR="00000ED2" w:rsidRPr="00D05A18" w:rsidTr="00000ED2">
        <w:trPr>
          <w:trHeight w:val="240"/>
        </w:trPr>
        <w:tc>
          <w:tcPr>
            <w:tcW w:w="1141" w:type="pct"/>
            <w:vMerge w:val="restar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Наименование материалов</w:t>
            </w:r>
          </w:p>
        </w:tc>
        <w:tc>
          <w:tcPr>
            <w:tcW w:w="453" w:type="pct"/>
            <w:vMerge w:val="restar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 xml:space="preserve">Ед. 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изм.</w:t>
            </w:r>
          </w:p>
        </w:tc>
        <w:tc>
          <w:tcPr>
            <w:tcW w:w="679" w:type="pct"/>
            <w:vMerge w:val="restar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 xml:space="preserve">Масса брутто, 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т</w:t>
            </w:r>
          </w:p>
        </w:tc>
        <w:tc>
          <w:tcPr>
            <w:tcW w:w="979" w:type="pct"/>
            <w:vMerge w:val="restar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Базовая сметная стоимость, р. (1 зона)</w:t>
            </w:r>
          </w:p>
        </w:tc>
        <w:tc>
          <w:tcPr>
            <w:tcW w:w="1748" w:type="pct"/>
            <w:gridSpan w:val="2"/>
          </w:tcPr>
          <w:p w:rsidR="00000ED2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 xml:space="preserve">Справочные данные 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отпускных</w:t>
            </w:r>
            <w:r w:rsidRPr="00D05A18">
              <w:rPr>
                <w:sz w:val="20"/>
              </w:rPr>
              <w:t xml:space="preserve"> цен</w:t>
            </w:r>
          </w:p>
        </w:tc>
      </w:tr>
      <w:tr w:rsidR="00000ED2" w:rsidRPr="00D05A18" w:rsidTr="00000ED2">
        <w:trPr>
          <w:trHeight w:val="135"/>
        </w:trPr>
        <w:tc>
          <w:tcPr>
            <w:tcW w:w="1141" w:type="pct"/>
            <w:vMerge/>
          </w:tcPr>
          <w:p w:rsidR="00000ED2" w:rsidRPr="00D05A18" w:rsidRDefault="00000ED2" w:rsidP="002402AF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453" w:type="pct"/>
            <w:vMerge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79" w:type="pct"/>
            <w:vMerge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79" w:type="pct"/>
            <w:vMerge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46" w:type="pct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05A18">
              <w:rPr>
                <w:sz w:val="20"/>
              </w:rPr>
              <w:t xml:space="preserve">омер 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позиции</w:t>
            </w:r>
          </w:p>
        </w:tc>
        <w:tc>
          <w:tcPr>
            <w:tcW w:w="802" w:type="pct"/>
          </w:tcPr>
          <w:p w:rsidR="00000ED2" w:rsidRDefault="00000ED2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отпускная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цена, р.</w:t>
            </w:r>
          </w:p>
        </w:tc>
      </w:tr>
      <w:tr w:rsidR="00000ED2" w:rsidRPr="00D05A18" w:rsidTr="00000ED2">
        <w:trPr>
          <w:trHeight w:val="465"/>
        </w:trPr>
        <w:tc>
          <w:tcPr>
            <w:tcW w:w="1141" w:type="pct"/>
          </w:tcPr>
          <w:p w:rsidR="00000ED2" w:rsidRPr="00D05A18" w:rsidRDefault="00000ED2" w:rsidP="002402AF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Гравий фр. 10</w:t>
            </w:r>
            <w:r>
              <w:rPr>
                <w:sz w:val="20"/>
              </w:rPr>
              <w:t>–</w:t>
            </w:r>
            <w:r w:rsidRPr="00D05A18">
              <w:rPr>
                <w:sz w:val="20"/>
              </w:rPr>
              <w:t>20 мм</w:t>
            </w:r>
          </w:p>
        </w:tc>
        <w:tc>
          <w:tcPr>
            <w:tcW w:w="453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м</w:t>
            </w:r>
            <w:r w:rsidRPr="00D05A18">
              <w:rPr>
                <w:sz w:val="20"/>
                <w:vertAlign w:val="superscript"/>
              </w:rPr>
              <w:t>3</w:t>
            </w:r>
          </w:p>
        </w:tc>
        <w:tc>
          <w:tcPr>
            <w:tcW w:w="6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1,6</w:t>
            </w:r>
          </w:p>
        </w:tc>
        <w:tc>
          <w:tcPr>
            <w:tcW w:w="9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pacing w:val="-6"/>
                <w:sz w:val="20"/>
              </w:rPr>
            </w:pPr>
            <w:r w:rsidRPr="00D05A18">
              <w:rPr>
                <w:spacing w:val="-6"/>
                <w:sz w:val="20"/>
              </w:rPr>
              <w:t>247,86</w:t>
            </w:r>
          </w:p>
        </w:tc>
        <w:tc>
          <w:tcPr>
            <w:tcW w:w="946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 xml:space="preserve">табл. </w:t>
            </w:r>
            <w:r>
              <w:rPr>
                <w:sz w:val="20"/>
              </w:rPr>
              <w:t>П</w:t>
            </w:r>
            <w:r w:rsidRPr="00D05A18">
              <w:rPr>
                <w:sz w:val="20"/>
              </w:rPr>
              <w:t>3, гр.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5</w:t>
            </w:r>
          </w:p>
        </w:tc>
        <w:tc>
          <w:tcPr>
            <w:tcW w:w="802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82,1</w:t>
            </w:r>
          </w:p>
        </w:tc>
      </w:tr>
      <w:tr w:rsidR="00000ED2" w:rsidRPr="00D05A18" w:rsidTr="00000ED2">
        <w:tc>
          <w:tcPr>
            <w:tcW w:w="1141" w:type="pct"/>
          </w:tcPr>
          <w:p w:rsidR="00000ED2" w:rsidRPr="00D05A18" w:rsidRDefault="00000ED2" w:rsidP="002402AF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Кирпич глин</w:t>
            </w:r>
            <w:r w:rsidRPr="00D05A18">
              <w:rPr>
                <w:sz w:val="20"/>
              </w:rPr>
              <w:t>я</w:t>
            </w:r>
            <w:r w:rsidRPr="00D05A18">
              <w:rPr>
                <w:sz w:val="20"/>
              </w:rPr>
              <w:t>ный обыкн</w:t>
            </w:r>
            <w:r w:rsidRPr="00D05A18">
              <w:rPr>
                <w:sz w:val="20"/>
              </w:rPr>
              <w:t>о</w:t>
            </w:r>
            <w:r w:rsidRPr="00D05A18">
              <w:rPr>
                <w:sz w:val="20"/>
              </w:rPr>
              <w:t>венный М250</w:t>
            </w:r>
          </w:p>
        </w:tc>
        <w:tc>
          <w:tcPr>
            <w:tcW w:w="453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тыс.</w:t>
            </w:r>
          </w:p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шт.</w:t>
            </w:r>
          </w:p>
        </w:tc>
        <w:tc>
          <w:tcPr>
            <w:tcW w:w="6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3,86</w:t>
            </w:r>
          </w:p>
        </w:tc>
        <w:tc>
          <w:tcPr>
            <w:tcW w:w="9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pacing w:val="-6"/>
                <w:sz w:val="20"/>
              </w:rPr>
            </w:pPr>
            <w:r w:rsidRPr="00D05A18">
              <w:rPr>
                <w:spacing w:val="-6"/>
                <w:sz w:val="20"/>
              </w:rPr>
              <w:t>2546,31</w:t>
            </w:r>
          </w:p>
        </w:tc>
        <w:tc>
          <w:tcPr>
            <w:tcW w:w="946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табл.</w:t>
            </w:r>
            <w:r>
              <w:rPr>
                <w:sz w:val="20"/>
              </w:rPr>
              <w:t> П</w:t>
            </w:r>
            <w:r w:rsidRPr="00D05A18">
              <w:rPr>
                <w:sz w:val="20"/>
              </w:rPr>
              <w:t>4, гр.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11</w:t>
            </w:r>
          </w:p>
        </w:tc>
        <w:tc>
          <w:tcPr>
            <w:tcW w:w="802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2037,20</w:t>
            </w:r>
          </w:p>
        </w:tc>
      </w:tr>
      <w:tr w:rsidR="00000ED2" w:rsidRPr="00D05A18" w:rsidTr="00000ED2">
        <w:tc>
          <w:tcPr>
            <w:tcW w:w="1141" w:type="pct"/>
          </w:tcPr>
          <w:p w:rsidR="00000ED2" w:rsidRPr="00D05A18" w:rsidRDefault="00000ED2" w:rsidP="002402AF">
            <w:pPr>
              <w:ind w:firstLine="0"/>
              <w:jc w:val="left"/>
              <w:rPr>
                <w:sz w:val="20"/>
              </w:rPr>
            </w:pPr>
            <w:r w:rsidRPr="00D05A18">
              <w:rPr>
                <w:sz w:val="20"/>
              </w:rPr>
              <w:t>Блоки бето</w:t>
            </w:r>
            <w:r w:rsidRPr="00D05A18">
              <w:rPr>
                <w:sz w:val="20"/>
              </w:rPr>
              <w:t>н</w:t>
            </w:r>
            <w:r w:rsidRPr="00D05A18">
              <w:rPr>
                <w:sz w:val="20"/>
              </w:rPr>
              <w:t>ные М100</w:t>
            </w:r>
          </w:p>
        </w:tc>
        <w:tc>
          <w:tcPr>
            <w:tcW w:w="453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м</w:t>
            </w:r>
            <w:r w:rsidRPr="00D05A18">
              <w:rPr>
                <w:sz w:val="20"/>
                <w:vertAlign w:val="superscript"/>
              </w:rPr>
              <w:t>3</w:t>
            </w:r>
          </w:p>
        </w:tc>
        <w:tc>
          <w:tcPr>
            <w:tcW w:w="6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2,42</w:t>
            </w:r>
          </w:p>
        </w:tc>
        <w:tc>
          <w:tcPr>
            <w:tcW w:w="979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pacing w:val="-6"/>
                <w:sz w:val="20"/>
              </w:rPr>
            </w:pPr>
            <w:r w:rsidRPr="00D05A18">
              <w:rPr>
                <w:spacing w:val="-6"/>
                <w:sz w:val="20"/>
              </w:rPr>
              <w:t>862,31</w:t>
            </w:r>
          </w:p>
        </w:tc>
        <w:tc>
          <w:tcPr>
            <w:tcW w:w="946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табл.</w:t>
            </w:r>
            <w:r>
              <w:rPr>
                <w:sz w:val="20"/>
              </w:rPr>
              <w:t> П</w:t>
            </w:r>
            <w:r w:rsidRPr="00D05A18">
              <w:rPr>
                <w:sz w:val="20"/>
              </w:rPr>
              <w:t>4, гр.</w:t>
            </w:r>
            <w:r>
              <w:rPr>
                <w:sz w:val="20"/>
              </w:rPr>
              <w:t> </w:t>
            </w:r>
            <w:r w:rsidRPr="00D05A18">
              <w:rPr>
                <w:sz w:val="20"/>
              </w:rPr>
              <w:t>5</w:t>
            </w:r>
          </w:p>
        </w:tc>
        <w:tc>
          <w:tcPr>
            <w:tcW w:w="802" w:type="pct"/>
            <w:vAlign w:val="center"/>
          </w:tcPr>
          <w:p w:rsidR="00000ED2" w:rsidRPr="00D05A18" w:rsidRDefault="00000ED2" w:rsidP="002402AF">
            <w:pPr>
              <w:ind w:firstLine="0"/>
              <w:jc w:val="center"/>
              <w:rPr>
                <w:sz w:val="20"/>
              </w:rPr>
            </w:pPr>
            <w:r w:rsidRPr="00D05A18">
              <w:rPr>
                <w:sz w:val="20"/>
              </w:rPr>
              <w:t>782,80</w:t>
            </w:r>
          </w:p>
        </w:tc>
      </w:tr>
    </w:tbl>
    <w:p w:rsidR="001C0D84" w:rsidRDefault="001C0D84" w:rsidP="002402AF">
      <w:pPr>
        <w:ind w:firstLine="0"/>
        <w:jc w:val="right"/>
      </w:pPr>
    </w:p>
    <w:p w:rsidR="00B04D51" w:rsidRPr="007D2C10" w:rsidRDefault="00B04D51" w:rsidP="002402AF">
      <w:pPr>
        <w:spacing w:before="60"/>
      </w:pPr>
      <w:r w:rsidRPr="007D2C10">
        <w:t>К сборнику прилагается таблица усредненного транспорта на 1 т груза (табл</w:t>
      </w:r>
      <w:r w:rsidR="002402AF">
        <w:t>. </w:t>
      </w:r>
      <w:r w:rsidR="00000ED2">
        <w:t>5</w:t>
      </w:r>
      <w:r w:rsidRPr="007D2C10">
        <w:t>.6).</w:t>
      </w:r>
    </w:p>
    <w:p w:rsidR="00B04D51" w:rsidRPr="000D5281" w:rsidRDefault="00B04D51" w:rsidP="002402AF">
      <w:pPr>
        <w:tabs>
          <w:tab w:val="left" w:pos="284"/>
        </w:tabs>
        <w:spacing w:after="60"/>
        <w:ind w:firstLine="284"/>
        <w:jc w:val="right"/>
      </w:pPr>
      <w:r w:rsidRPr="000D5281">
        <w:t xml:space="preserve">Таблица </w:t>
      </w:r>
      <w:r w:rsidR="00000ED2">
        <w:t>5</w:t>
      </w:r>
      <w:r w:rsidRPr="000D5281">
        <w:t>.6</w:t>
      </w:r>
    </w:p>
    <w:p w:rsidR="00B04D51" w:rsidRPr="000D5281" w:rsidRDefault="00B04D51" w:rsidP="002402AF">
      <w:pPr>
        <w:tabs>
          <w:tab w:val="left" w:pos="284"/>
        </w:tabs>
        <w:spacing w:after="60"/>
        <w:ind w:firstLine="0"/>
        <w:jc w:val="center"/>
      </w:pPr>
      <w:r w:rsidRPr="000D5281">
        <w:t xml:space="preserve">Данные усредненного транспорта на 1 т груза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2936"/>
        <w:gridCol w:w="1119"/>
        <w:gridCol w:w="1285"/>
      </w:tblGrid>
      <w:tr w:rsidR="00B04D51" w:rsidRPr="00517909">
        <w:trPr>
          <w:cantSplit/>
          <w:trHeight w:val="225"/>
        </w:trPr>
        <w:tc>
          <w:tcPr>
            <w:tcW w:w="698" w:type="pct"/>
            <w:vMerge w:val="restart"/>
            <w:vAlign w:val="center"/>
          </w:tcPr>
          <w:p w:rsidR="00B04D51" w:rsidRPr="00517909" w:rsidRDefault="00517909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 w:rsidR="00EB0624" w:rsidRPr="00517909">
              <w:rPr>
                <w:sz w:val="20"/>
              </w:rPr>
              <w:t> </w:t>
            </w:r>
          </w:p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тран</w:t>
            </w:r>
            <w:r w:rsidRPr="00517909">
              <w:rPr>
                <w:sz w:val="20"/>
              </w:rPr>
              <w:t>с</w:t>
            </w:r>
            <w:r w:rsidRPr="00517909">
              <w:rPr>
                <w:sz w:val="20"/>
              </w:rPr>
              <w:t>п</w:t>
            </w:r>
            <w:r w:rsidR="00517909">
              <w:rPr>
                <w:sz w:val="20"/>
              </w:rPr>
              <w:t>ортной</w:t>
            </w:r>
            <w:r w:rsidRPr="00517909">
              <w:rPr>
                <w:sz w:val="20"/>
              </w:rPr>
              <w:t xml:space="preserve"> </w:t>
            </w:r>
          </w:p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кальк</w:t>
            </w:r>
            <w:r w:rsidRPr="00517909">
              <w:rPr>
                <w:sz w:val="20"/>
              </w:rPr>
              <w:t>у</w:t>
            </w:r>
            <w:r w:rsidRPr="00517909">
              <w:rPr>
                <w:sz w:val="20"/>
              </w:rPr>
              <w:t>ляции</w:t>
            </w:r>
          </w:p>
        </w:tc>
        <w:tc>
          <w:tcPr>
            <w:tcW w:w="2365" w:type="pct"/>
            <w:vMerge w:val="restart"/>
            <w:vAlign w:val="center"/>
          </w:tcPr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 xml:space="preserve">Наименование </w:t>
            </w:r>
          </w:p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материалов</w:t>
            </w:r>
          </w:p>
        </w:tc>
        <w:tc>
          <w:tcPr>
            <w:tcW w:w="1936" w:type="pct"/>
            <w:gridSpan w:val="2"/>
            <w:vAlign w:val="center"/>
          </w:tcPr>
          <w:p w:rsidR="00B04D51" w:rsidRPr="00517909" w:rsidRDefault="001D1313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зона</w:t>
            </w:r>
          </w:p>
        </w:tc>
      </w:tr>
      <w:tr w:rsidR="00B04D51" w:rsidRPr="00517909">
        <w:trPr>
          <w:cantSplit/>
          <w:trHeight w:val="225"/>
        </w:trPr>
        <w:tc>
          <w:tcPr>
            <w:tcW w:w="698" w:type="pct"/>
            <w:vMerge/>
            <w:vAlign w:val="center"/>
          </w:tcPr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65" w:type="pct"/>
            <w:vMerge/>
            <w:vAlign w:val="center"/>
          </w:tcPr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01" w:type="pct"/>
            <w:vAlign w:val="center"/>
          </w:tcPr>
          <w:p w:rsidR="00B04D51" w:rsidRPr="00517909" w:rsidRDefault="001D1313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="00B04D51" w:rsidRPr="00517909">
              <w:rPr>
                <w:sz w:val="20"/>
              </w:rPr>
              <w:t>транс-</w:t>
            </w:r>
          </w:p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порт</w:t>
            </w:r>
            <w:r w:rsidRPr="00517909">
              <w:rPr>
                <w:sz w:val="20"/>
                <w:vertAlign w:val="superscript"/>
              </w:rPr>
              <w:t xml:space="preserve"> *)</w:t>
            </w:r>
          </w:p>
        </w:tc>
        <w:tc>
          <w:tcPr>
            <w:tcW w:w="1035" w:type="pct"/>
            <w:vAlign w:val="center"/>
          </w:tcPr>
          <w:p w:rsidR="00B04D51" w:rsidRPr="00517909" w:rsidRDefault="001D1313" w:rsidP="002402A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="00B04D51" w:rsidRPr="00517909">
              <w:rPr>
                <w:sz w:val="20"/>
              </w:rPr>
              <w:t xml:space="preserve">тару, </w:t>
            </w:r>
          </w:p>
          <w:p w:rsidR="00000ED2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 xml:space="preserve">упаковку, </w:t>
            </w:r>
          </w:p>
          <w:p w:rsidR="00B04D51" w:rsidRPr="00517909" w:rsidRDefault="00B04D51" w:rsidP="002402AF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реквизит</w:t>
            </w:r>
            <w:r w:rsidRPr="00517909">
              <w:rPr>
                <w:sz w:val="20"/>
                <w:vertAlign w:val="superscript"/>
              </w:rPr>
              <w:t xml:space="preserve"> *)</w:t>
            </w:r>
          </w:p>
        </w:tc>
      </w:tr>
      <w:tr w:rsidR="00B04D51" w:rsidRPr="00517909" w:rsidTr="00000ED2">
        <w:trPr>
          <w:cantSplit/>
          <w:trHeight w:val="303"/>
        </w:trPr>
        <w:tc>
          <w:tcPr>
            <w:tcW w:w="698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1</w:t>
            </w:r>
          </w:p>
        </w:tc>
        <w:tc>
          <w:tcPr>
            <w:tcW w:w="2365" w:type="pct"/>
          </w:tcPr>
          <w:p w:rsidR="00B04D51" w:rsidRPr="00517909" w:rsidRDefault="00B04D51" w:rsidP="001D1313">
            <w:pPr>
              <w:ind w:firstLine="0"/>
              <w:jc w:val="left"/>
              <w:rPr>
                <w:sz w:val="20"/>
              </w:rPr>
            </w:pPr>
            <w:r w:rsidRPr="00517909">
              <w:rPr>
                <w:sz w:val="20"/>
              </w:rPr>
              <w:t>Гравий</w:t>
            </w:r>
          </w:p>
        </w:tc>
        <w:tc>
          <w:tcPr>
            <w:tcW w:w="901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160,85</w:t>
            </w:r>
          </w:p>
        </w:tc>
        <w:tc>
          <w:tcPr>
            <w:tcW w:w="1035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–</w:t>
            </w:r>
          </w:p>
        </w:tc>
      </w:tr>
      <w:tr w:rsidR="00B04D51" w:rsidRPr="00517909" w:rsidTr="00000ED2">
        <w:trPr>
          <w:cantSplit/>
          <w:trHeight w:val="407"/>
        </w:trPr>
        <w:tc>
          <w:tcPr>
            <w:tcW w:w="698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2</w:t>
            </w:r>
          </w:p>
        </w:tc>
        <w:tc>
          <w:tcPr>
            <w:tcW w:w="2365" w:type="pct"/>
          </w:tcPr>
          <w:p w:rsidR="00B04D51" w:rsidRPr="00517909" w:rsidRDefault="00B04D51" w:rsidP="001D1313">
            <w:pPr>
              <w:ind w:firstLine="0"/>
              <w:jc w:val="left"/>
              <w:rPr>
                <w:sz w:val="20"/>
              </w:rPr>
            </w:pPr>
            <w:r w:rsidRPr="00517909">
              <w:rPr>
                <w:sz w:val="20"/>
              </w:rPr>
              <w:t>Кирпич глиняный обыкновенный  (тыс.</w:t>
            </w:r>
            <w:r w:rsidR="00EB0624" w:rsidRPr="00517909">
              <w:rPr>
                <w:sz w:val="20"/>
              </w:rPr>
              <w:t> шт.</w:t>
            </w:r>
            <w:r w:rsidRPr="00517909">
              <w:rPr>
                <w:sz w:val="20"/>
              </w:rPr>
              <w:t xml:space="preserve">) </w:t>
            </w:r>
          </w:p>
        </w:tc>
        <w:tc>
          <w:tcPr>
            <w:tcW w:w="901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387,5</w:t>
            </w:r>
          </w:p>
        </w:tc>
        <w:tc>
          <w:tcPr>
            <w:tcW w:w="1035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71,68</w:t>
            </w:r>
          </w:p>
        </w:tc>
      </w:tr>
      <w:tr w:rsidR="00B04D51" w:rsidRPr="00517909" w:rsidTr="00000ED2">
        <w:trPr>
          <w:cantSplit/>
          <w:trHeight w:val="230"/>
        </w:trPr>
        <w:tc>
          <w:tcPr>
            <w:tcW w:w="698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3</w:t>
            </w:r>
          </w:p>
        </w:tc>
        <w:tc>
          <w:tcPr>
            <w:tcW w:w="2365" w:type="pct"/>
          </w:tcPr>
          <w:p w:rsidR="00B04D51" w:rsidRPr="00517909" w:rsidRDefault="00B04D51" w:rsidP="001D1313">
            <w:pPr>
              <w:ind w:firstLine="0"/>
              <w:jc w:val="left"/>
              <w:rPr>
                <w:sz w:val="20"/>
              </w:rPr>
            </w:pPr>
            <w:r w:rsidRPr="00517909">
              <w:rPr>
                <w:sz w:val="20"/>
              </w:rPr>
              <w:t>Блоки бетонные весом до 5 т</w:t>
            </w:r>
          </w:p>
        </w:tc>
        <w:tc>
          <w:tcPr>
            <w:tcW w:w="901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62,58</w:t>
            </w:r>
          </w:p>
        </w:tc>
        <w:tc>
          <w:tcPr>
            <w:tcW w:w="1035" w:type="pct"/>
          </w:tcPr>
          <w:p w:rsidR="00B04D51" w:rsidRPr="00517909" w:rsidRDefault="00B04D51" w:rsidP="001D1313">
            <w:pPr>
              <w:ind w:firstLine="0"/>
              <w:jc w:val="center"/>
              <w:rPr>
                <w:sz w:val="20"/>
              </w:rPr>
            </w:pPr>
            <w:r w:rsidRPr="00517909">
              <w:rPr>
                <w:sz w:val="20"/>
              </w:rPr>
              <w:t>–</w:t>
            </w:r>
          </w:p>
        </w:tc>
      </w:tr>
    </w:tbl>
    <w:p w:rsidR="00B04D51" w:rsidRPr="001D1313" w:rsidRDefault="001D1313" w:rsidP="001D1313">
      <w:pPr>
        <w:tabs>
          <w:tab w:val="left" w:pos="284"/>
        </w:tabs>
        <w:spacing w:before="60"/>
        <w:ind w:firstLine="0"/>
        <w:rPr>
          <w:sz w:val="20"/>
        </w:rPr>
      </w:pPr>
      <w:r w:rsidRPr="001D1313">
        <w:rPr>
          <w:sz w:val="20"/>
        </w:rPr>
        <w:t xml:space="preserve">Примечание. </w:t>
      </w:r>
      <w:r w:rsidR="00B04D51" w:rsidRPr="001D1313">
        <w:rPr>
          <w:sz w:val="20"/>
          <w:vertAlign w:val="superscript"/>
        </w:rPr>
        <w:t>*)</w:t>
      </w:r>
      <w:r w:rsidR="00B04D51" w:rsidRPr="001D1313">
        <w:rPr>
          <w:sz w:val="20"/>
        </w:rPr>
        <w:t xml:space="preserve"> см. калькуляции сметной стоимости </w:t>
      </w:r>
      <w:r w:rsidRPr="001D1313">
        <w:rPr>
          <w:sz w:val="20"/>
        </w:rPr>
        <w:t>(табл. </w:t>
      </w:r>
      <w:r w:rsidR="00000ED2">
        <w:rPr>
          <w:sz w:val="20"/>
        </w:rPr>
        <w:t>5</w:t>
      </w:r>
      <w:r w:rsidRPr="001D1313">
        <w:rPr>
          <w:sz w:val="20"/>
        </w:rPr>
        <w:t xml:space="preserve">.4, </w:t>
      </w:r>
      <w:r w:rsidR="00B04D51" w:rsidRPr="001D1313">
        <w:rPr>
          <w:sz w:val="20"/>
        </w:rPr>
        <w:t>гр. 13</w:t>
      </w:r>
      <w:r w:rsidRPr="001D1313">
        <w:rPr>
          <w:sz w:val="20"/>
        </w:rPr>
        <w:t>)</w:t>
      </w:r>
      <w:r w:rsidR="00B04D51" w:rsidRPr="001D1313">
        <w:rPr>
          <w:sz w:val="20"/>
        </w:rPr>
        <w:t>.</w:t>
      </w:r>
    </w:p>
    <w:p w:rsidR="00B04D51" w:rsidRDefault="00000ED2" w:rsidP="006B3593">
      <w:pPr>
        <w:pStyle w:val="3"/>
      </w:pPr>
      <w:bookmarkStart w:id="132" w:name="_Toc183518214"/>
      <w:bookmarkStart w:id="133" w:name="_Toc212957229"/>
      <w:bookmarkStart w:id="134" w:name="_Toc217703654"/>
      <w:r>
        <w:lastRenderedPageBreak/>
        <w:t>5.4</w:t>
      </w:r>
      <w:r w:rsidR="00B04D51">
        <w:t>.5. Определение сметных цен на строительные материалы в текущем уровне</w:t>
      </w:r>
      <w:bookmarkEnd w:id="132"/>
      <w:bookmarkEnd w:id="133"/>
      <w:bookmarkEnd w:id="134"/>
    </w:p>
    <w:p w:rsidR="00B04D51" w:rsidRDefault="00B04D51" w:rsidP="006138A9">
      <w:pPr>
        <w:tabs>
          <w:tab w:val="left" w:pos="284"/>
        </w:tabs>
        <w:rPr>
          <w:color w:val="FF0000"/>
        </w:rPr>
      </w:pPr>
      <w:r>
        <w:t>Текущий уровень цен на строительные материалы опред</w:t>
      </w:r>
      <w:r>
        <w:t>е</w:t>
      </w:r>
      <w:r>
        <w:t xml:space="preserve">ляется путем применения к базисному уровню </w:t>
      </w:r>
      <w:r w:rsidR="001D1313">
        <w:t xml:space="preserve">цен </w:t>
      </w:r>
      <w:r>
        <w:t>индексов т</w:t>
      </w:r>
      <w:r>
        <w:t>е</w:t>
      </w:r>
      <w:r>
        <w:t>кущего уровня, определенных органами ценообразования суб</w:t>
      </w:r>
      <w:r>
        <w:t>ъ</w:t>
      </w:r>
      <w:r>
        <w:t>екта Российской Федерации</w:t>
      </w:r>
      <w:r w:rsidRPr="00BF2C32">
        <w:t xml:space="preserve">. Заданием предусмотрены текущие индексы по районам строительства </w:t>
      </w:r>
      <w:r w:rsidR="00EB0624">
        <w:t>в табл. </w:t>
      </w:r>
      <w:r w:rsidR="001D1313">
        <w:t>П5</w:t>
      </w:r>
      <w:r w:rsidRPr="001027B2">
        <w:t>.</w:t>
      </w:r>
    </w:p>
    <w:p w:rsidR="00B04D51" w:rsidRDefault="00B04D51" w:rsidP="002402AF">
      <w:pPr>
        <w:tabs>
          <w:tab w:val="left" w:pos="284"/>
        </w:tabs>
        <w:ind w:firstLine="426"/>
      </w:pPr>
      <w:r w:rsidRPr="003829CA">
        <w:t xml:space="preserve">Таким </w:t>
      </w:r>
      <w:r>
        <w:t>образом, текущий уровень цен для заданных мат</w:t>
      </w:r>
      <w:r>
        <w:t>е</w:t>
      </w:r>
      <w:r>
        <w:t>риалов (Новосибирская область) составит:</w:t>
      </w:r>
    </w:p>
    <w:p w:rsidR="00B04D51" w:rsidRPr="000D5281" w:rsidRDefault="00B04D51" w:rsidP="002402AF">
      <w:pPr>
        <w:tabs>
          <w:tab w:val="left" w:pos="284"/>
        </w:tabs>
        <w:ind w:firstLine="426"/>
      </w:pPr>
      <w:r w:rsidRPr="000D5281">
        <w:t xml:space="preserve">– гравий </w:t>
      </w:r>
      <w:r w:rsidR="001D1313">
        <w:t xml:space="preserve">фракции </w:t>
      </w:r>
      <w:r w:rsidRPr="000D5281">
        <w:t>10</w:t>
      </w:r>
      <w:r w:rsidR="001D1313">
        <w:t>–</w:t>
      </w:r>
      <w:r w:rsidRPr="000D5281">
        <w:t>20 мм – 247,86 × 3,86 = 956,7</w:t>
      </w:r>
      <w:r w:rsidR="00EB0624">
        <w:t> р.</w:t>
      </w:r>
      <w:r w:rsidR="001D1313">
        <w:t>;</w:t>
      </w:r>
    </w:p>
    <w:p w:rsidR="00B04D51" w:rsidRPr="000D5281" w:rsidRDefault="00B04D51" w:rsidP="002402AF">
      <w:pPr>
        <w:tabs>
          <w:tab w:val="left" w:pos="284"/>
        </w:tabs>
        <w:ind w:firstLine="426"/>
      </w:pPr>
      <w:r w:rsidRPr="000D5281">
        <w:t xml:space="preserve">– кирпич глиняный обыкновенный М250 – 2546,31 ×3,86 = </w:t>
      </w:r>
      <w:r w:rsidR="001D1313">
        <w:t>= </w:t>
      </w:r>
      <w:r w:rsidRPr="000D5281">
        <w:t>9828,76</w:t>
      </w:r>
      <w:r w:rsidR="00EB0624">
        <w:t> р.</w:t>
      </w:r>
      <w:r w:rsidR="001D1313">
        <w:t>;</w:t>
      </w:r>
    </w:p>
    <w:p w:rsidR="00B04D51" w:rsidRPr="000D5281" w:rsidRDefault="00B04D51" w:rsidP="002402AF">
      <w:pPr>
        <w:tabs>
          <w:tab w:val="left" w:pos="284"/>
        </w:tabs>
        <w:ind w:firstLine="426"/>
      </w:pPr>
      <w:r w:rsidRPr="000D5281">
        <w:t>– блоки бетонные М100 – 862,31 × 3,86 = 3328,52</w:t>
      </w:r>
      <w:r w:rsidR="00EB0624">
        <w:t> р.</w:t>
      </w:r>
    </w:p>
    <w:p w:rsidR="006138A9" w:rsidRDefault="006138A9">
      <w:pPr>
        <w:ind w:firstLine="0"/>
        <w:jc w:val="left"/>
        <w:rPr>
          <w:b/>
          <w:caps/>
          <w:kern w:val="22"/>
          <w:szCs w:val="22"/>
        </w:rPr>
      </w:pPr>
      <w:bookmarkStart w:id="135" w:name="_Toc183518215"/>
      <w:bookmarkStart w:id="136" w:name="_Toc212957230"/>
      <w:r>
        <w:br w:type="page"/>
      </w:r>
    </w:p>
    <w:p w:rsidR="00B04D51" w:rsidRDefault="001D1313" w:rsidP="00C4463C">
      <w:pPr>
        <w:pStyle w:val="1"/>
      </w:pPr>
      <w:bookmarkStart w:id="137" w:name="_Toc217703655"/>
      <w:r>
        <w:lastRenderedPageBreak/>
        <w:t xml:space="preserve">Список </w:t>
      </w:r>
      <w:r w:rsidR="00B04D51">
        <w:t>ЛИТЕРАТУР</w:t>
      </w:r>
      <w:bookmarkEnd w:id="135"/>
      <w:bookmarkEnd w:id="136"/>
      <w:r>
        <w:t>ы</w:t>
      </w:r>
      <w:bookmarkEnd w:id="137"/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Барановская</w:t>
      </w:r>
      <w:r w:rsidRPr="001029DA">
        <w:t xml:space="preserve"> </w:t>
      </w:r>
      <w:r>
        <w:t xml:space="preserve">Н. И. Основы сметного дела в строительстве / Н. И. Барановская, А. А. Котов. </w:t>
      </w:r>
      <w:r w:rsidRPr="006862C5">
        <w:t>–</w:t>
      </w:r>
      <w:r>
        <w:t xml:space="preserve"> М.</w:t>
      </w:r>
      <w:r w:rsidR="001D1313">
        <w:t> ;</w:t>
      </w:r>
      <w:r>
        <w:t xml:space="preserve"> СПб., 2005. – 480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Ильин В. Н. Сметное ценообразование и нормирование в строительстве</w:t>
      </w:r>
      <w:r w:rsidRPr="001029DA">
        <w:t xml:space="preserve"> </w:t>
      </w:r>
      <w:r>
        <w:t xml:space="preserve">/ В. Н. Ильин, А. Н. Плотников. – М. : Альфа-Пресс, 2006. – 208 с. </w:t>
      </w:r>
    </w:p>
    <w:p w:rsidR="00B04D51" w:rsidRPr="006138A9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  <w:rPr>
          <w:spacing w:val="-2"/>
        </w:rPr>
      </w:pPr>
      <w:r>
        <w:t>Ардзинов</w:t>
      </w:r>
      <w:r w:rsidR="001D1313">
        <w:t> </w:t>
      </w:r>
      <w:r>
        <w:t>В.</w:t>
      </w:r>
      <w:r w:rsidR="001D1313">
        <w:t> </w:t>
      </w:r>
      <w:r>
        <w:t xml:space="preserve">Д. Ценообразование и сметное дело в </w:t>
      </w:r>
      <w:r w:rsidRPr="006138A9">
        <w:rPr>
          <w:spacing w:val="-2"/>
        </w:rPr>
        <w:t>стро</w:t>
      </w:r>
      <w:r w:rsidRPr="006138A9">
        <w:rPr>
          <w:spacing w:val="-2"/>
        </w:rPr>
        <w:t>и</w:t>
      </w:r>
      <w:r w:rsidRPr="006138A9">
        <w:rPr>
          <w:spacing w:val="-2"/>
        </w:rPr>
        <w:t>тельстве / В.</w:t>
      </w:r>
      <w:r w:rsidR="001D1313" w:rsidRPr="006138A9">
        <w:rPr>
          <w:spacing w:val="-2"/>
        </w:rPr>
        <w:t> </w:t>
      </w:r>
      <w:r w:rsidRPr="006138A9">
        <w:rPr>
          <w:spacing w:val="-2"/>
        </w:rPr>
        <w:t>Д. Ардзинов. – СПб. : Питер, 2004. – 176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Кузьминский</w:t>
      </w:r>
      <w:r w:rsidR="001D1313">
        <w:t> </w:t>
      </w:r>
      <w:r>
        <w:t>А.</w:t>
      </w:r>
      <w:r w:rsidR="001D1313">
        <w:t> </w:t>
      </w:r>
      <w:r>
        <w:t>Г. Ценообразование и сметное норми</w:t>
      </w:r>
      <w:r w:rsidR="006138A9">
        <w:softHyphen/>
      </w:r>
      <w:r>
        <w:t>рование в строительстве : учеб. пособие / А.</w:t>
      </w:r>
      <w:r w:rsidR="001D1313">
        <w:t> </w:t>
      </w:r>
      <w:r>
        <w:t>Г. Кузьми</w:t>
      </w:r>
      <w:r>
        <w:t>н</w:t>
      </w:r>
      <w:r>
        <w:t>ский, А.</w:t>
      </w:r>
      <w:r w:rsidR="001D1313">
        <w:t> </w:t>
      </w:r>
      <w:r>
        <w:t>И.</w:t>
      </w:r>
      <w:r w:rsidR="001D1313">
        <w:t> </w:t>
      </w:r>
      <w:r>
        <w:t xml:space="preserve">Щербаков. </w:t>
      </w:r>
      <w:r w:rsidRPr="006862C5">
        <w:t>–</w:t>
      </w:r>
      <w:r>
        <w:t xml:space="preserve"> 3-е изд., перераб. и доп. </w:t>
      </w:r>
      <w:r w:rsidRPr="006862C5">
        <w:t>–</w:t>
      </w:r>
      <w:r>
        <w:t xml:space="preserve"> Новос</w:t>
      </w:r>
      <w:r>
        <w:t>и</w:t>
      </w:r>
      <w:r>
        <w:t xml:space="preserve">бирск : МАН, 2004. </w:t>
      </w:r>
      <w:r w:rsidRPr="006862C5">
        <w:t>–</w:t>
      </w:r>
      <w:r>
        <w:t xml:space="preserve"> 557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МДС</w:t>
      </w:r>
      <w:r w:rsidR="001D1313">
        <w:t> </w:t>
      </w:r>
      <w:r>
        <w:t>81-2.99. Методические указания по разработке сбо</w:t>
      </w:r>
      <w:r>
        <w:t>р</w:t>
      </w:r>
      <w:r>
        <w:t>ников (каталогов) сметных цен на материалы, изделия и конструкции и сборники сметных цен на перевозку грузов для строительства и капитального ремонта зданий и соор</w:t>
      </w:r>
      <w:r>
        <w:t>у</w:t>
      </w:r>
      <w:r>
        <w:t xml:space="preserve">жений / Госстрой России. </w:t>
      </w:r>
      <w:r w:rsidRPr="006862C5">
        <w:t>–</w:t>
      </w:r>
      <w:r>
        <w:t xml:space="preserve"> М. : ГУПЦПП, 1999.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МДС 81-3.99. Методические указания по разработке сме</w:t>
      </w:r>
      <w:r>
        <w:t>т</w:t>
      </w:r>
      <w:r>
        <w:t>ных норм  и расценок на эксплуатацию строительных м</w:t>
      </w:r>
      <w:r>
        <w:t>а</w:t>
      </w:r>
      <w:r>
        <w:t xml:space="preserve">шин и автотранспортных средств / Госстрой России. </w:t>
      </w:r>
      <w:r w:rsidRPr="006862C5">
        <w:t>–</w:t>
      </w:r>
      <w:r>
        <w:t xml:space="preserve"> М.</w:t>
      </w:r>
      <w:r w:rsidR="006138A9">
        <w:t> </w:t>
      </w:r>
      <w:r>
        <w:t>:</w:t>
      </w:r>
      <w:r w:rsidRPr="0079365D">
        <w:t xml:space="preserve"> </w:t>
      </w:r>
      <w:r>
        <w:t>ГУПЦПП, 1999.</w:t>
      </w:r>
    </w:p>
    <w:p w:rsidR="00B04D51" w:rsidRDefault="00FD3BAF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Сметные цены в строительстве</w:t>
      </w:r>
      <w:r w:rsidR="006138A9">
        <w:t xml:space="preserve"> / под ред. П. В. Горн //</w:t>
      </w:r>
      <w:r>
        <w:t xml:space="preserve"> Вс</w:t>
      </w:r>
      <w:r>
        <w:t>е</w:t>
      </w:r>
      <w:r>
        <w:t xml:space="preserve">российский информационно-аналитический журнал. </w:t>
      </w:r>
      <w:r w:rsidRPr="006862C5">
        <w:t>–</w:t>
      </w:r>
      <w:r>
        <w:t xml:space="preserve"> </w:t>
      </w:r>
      <w:r w:rsidR="00EB0624">
        <w:t>№ </w:t>
      </w:r>
      <w:r>
        <w:t>7, 8 (128).</w:t>
      </w:r>
    </w:p>
    <w:p w:rsidR="00B04D51" w:rsidRPr="001537AA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  <w:rPr>
          <w:szCs w:val="22"/>
        </w:rPr>
      </w:pPr>
      <w:r w:rsidRPr="00C57C65">
        <w:t>Информационный бюллетень о средних сметных ценах на материалы, изделия и конструкции, применяемые в стро</w:t>
      </w:r>
      <w:r w:rsidRPr="00C57C65">
        <w:t>и</w:t>
      </w:r>
      <w:r w:rsidRPr="00C57C65">
        <w:t>тельстве в текущем уровне цен (I</w:t>
      </w:r>
      <w:r w:rsidRPr="00C57C65">
        <w:rPr>
          <w:lang w:val="en-US"/>
        </w:rPr>
        <w:t>V</w:t>
      </w:r>
      <w:r w:rsidRPr="00C57C65">
        <w:t xml:space="preserve"> квартал </w:t>
      </w:r>
      <w:smartTag w:uri="urn:schemas-microsoft-com:office:smarttags" w:element="metricconverter">
        <w:smartTagPr>
          <w:attr w:name="ProductID" w:val="2006 г"/>
        </w:smartTagPr>
        <w:r w:rsidRPr="00C57C65">
          <w:t>2006 г</w:t>
        </w:r>
      </w:smartTag>
      <w:r w:rsidRPr="00C57C65">
        <w:t xml:space="preserve">.). </w:t>
      </w:r>
      <w:r w:rsidRPr="00C57C65">
        <w:rPr>
          <w:bCs/>
        </w:rPr>
        <w:t>Выпуск 50. – Новосибирск</w:t>
      </w:r>
      <w:r w:rsidR="001D1313">
        <w:rPr>
          <w:bCs/>
        </w:rPr>
        <w:t> </w:t>
      </w:r>
      <w:r w:rsidRPr="00C57C65">
        <w:rPr>
          <w:bCs/>
        </w:rPr>
        <w:t>: Департамент строительства и жилищно-коммунального хозяйства, 2007. – 320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Рекомендации по разработке и применению цен франко-строительная площадка на местные строительные матери</w:t>
      </w:r>
      <w:r>
        <w:t>а</w:t>
      </w:r>
      <w:r>
        <w:t>лы, изделия и конст</w:t>
      </w:r>
      <w:r w:rsidR="001D1313">
        <w:t>рукции. – М. : Стройиздат, 1985</w:t>
      </w:r>
      <w:r>
        <w:t>. – 68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Логинов</w:t>
      </w:r>
      <w:r w:rsidR="006138A9">
        <w:t> </w:t>
      </w:r>
      <w:r>
        <w:t>В.</w:t>
      </w:r>
      <w:r w:rsidR="006138A9">
        <w:t> </w:t>
      </w:r>
      <w:r>
        <w:t>А. Мониторинг стоимости ресурсов в стро</w:t>
      </w:r>
      <w:r>
        <w:t>и</w:t>
      </w:r>
      <w:r>
        <w:t>тельстве Новосибирской области / В.</w:t>
      </w:r>
      <w:r w:rsidR="006138A9">
        <w:t> </w:t>
      </w:r>
      <w:r>
        <w:t>А.</w:t>
      </w:r>
      <w:r w:rsidR="006138A9">
        <w:t> </w:t>
      </w:r>
      <w:r>
        <w:t>Логинов, В.</w:t>
      </w:r>
      <w:r w:rsidR="006138A9">
        <w:t> </w:t>
      </w:r>
      <w:r>
        <w:t>Г.</w:t>
      </w:r>
      <w:r w:rsidR="006138A9">
        <w:t> </w:t>
      </w:r>
      <w:r>
        <w:t>Голоскоков // Ценообразов</w:t>
      </w:r>
      <w:r w:rsidR="001D1313">
        <w:t>а</w:t>
      </w:r>
      <w:r>
        <w:t>ние в инвестиционном цикле</w:t>
      </w:r>
      <w:r w:rsidR="006138A9">
        <w:t> : тез. докл.</w:t>
      </w:r>
      <w:r>
        <w:t xml:space="preserve"> – Новосибирск : НГАСУ, 2000. </w:t>
      </w:r>
      <w:r w:rsidRPr="006862C5">
        <w:t>–</w:t>
      </w:r>
      <w:r>
        <w:t xml:space="preserve"> С.</w:t>
      </w:r>
      <w:r w:rsidR="001D1313">
        <w:t> </w:t>
      </w:r>
      <w:r>
        <w:t>82</w:t>
      </w:r>
      <w:r w:rsidR="001D1313">
        <w:t>–</w:t>
      </w:r>
      <w:r>
        <w:t>87.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lastRenderedPageBreak/>
        <w:t>Составление смет в строительстве на основе сметно-нормативной базы 2001 года</w:t>
      </w:r>
      <w:r w:rsidR="006138A9">
        <w:t> :</w:t>
      </w:r>
      <w:r>
        <w:t xml:space="preserve"> </w:t>
      </w:r>
      <w:r w:rsidR="006138A9">
        <w:t>п</w:t>
      </w:r>
      <w:r>
        <w:t xml:space="preserve">рактическое пособие / </w:t>
      </w:r>
      <w:r w:rsidR="006138A9">
        <w:t>п</w:t>
      </w:r>
      <w:r>
        <w:t xml:space="preserve">од ред. П. В. Горячкина. </w:t>
      </w:r>
      <w:r w:rsidRPr="006862C5">
        <w:t>–</w:t>
      </w:r>
      <w:r>
        <w:t xml:space="preserve"> М.</w:t>
      </w:r>
      <w:r w:rsidR="001D1313">
        <w:t> ;</w:t>
      </w:r>
      <w:r>
        <w:t xml:space="preserve"> СПб., 2003. </w:t>
      </w:r>
      <w:r w:rsidRPr="006862C5">
        <w:t>–</w:t>
      </w:r>
      <w:r>
        <w:t xml:space="preserve"> 560 с.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>МДС</w:t>
      </w:r>
      <w:r w:rsidR="006138A9">
        <w:t> </w:t>
      </w:r>
      <w:r>
        <w:t>81-35.2004. Методика определения стоимости стро</w:t>
      </w:r>
      <w:r>
        <w:t>и</w:t>
      </w:r>
      <w:r>
        <w:t xml:space="preserve">тельной продукции на территории Российской Федерации /  Госстрой России. </w:t>
      </w:r>
      <w:r w:rsidRPr="006862C5">
        <w:t>–</w:t>
      </w:r>
      <w:r>
        <w:t xml:space="preserve"> М. : АНТТ-принт, 2004. </w:t>
      </w:r>
      <w:r w:rsidRPr="006862C5">
        <w:t>–</w:t>
      </w:r>
      <w:r>
        <w:t xml:space="preserve"> 72 с.</w:t>
      </w:r>
    </w:p>
    <w:p w:rsidR="00B04D51" w:rsidRPr="00DA6A68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 w:rsidRPr="00DA6A68">
        <w:t xml:space="preserve">Федеральный сборник сметных цен на материалы, изделия и конструкции. Часть </w:t>
      </w:r>
      <w:r w:rsidRPr="00DA6A68">
        <w:sym w:font="Symbol" w:char="F049"/>
      </w:r>
      <w:r w:rsidRPr="00DA6A68">
        <w:sym w:font="Symbol" w:char="F049"/>
      </w:r>
      <w:r w:rsidRPr="00DA6A68">
        <w:t>. Строительные конструкции и изд</w:t>
      </w:r>
      <w:r w:rsidRPr="00DA6A68">
        <w:t>е</w:t>
      </w:r>
      <w:r w:rsidRPr="00DA6A68">
        <w:t>лия</w:t>
      </w:r>
      <w:r w:rsidR="00FD3BAF">
        <w:t xml:space="preserve"> // Стройэксперт-кодекс. Нормативы и стандарты</w:t>
      </w:r>
      <w:r w:rsidR="006138A9">
        <w:t xml:space="preserve"> </w:t>
      </w:r>
      <w:r w:rsidR="00CA40FA">
        <w:t>[ Эле</w:t>
      </w:r>
      <w:r w:rsidR="00CA40FA">
        <w:t>к</w:t>
      </w:r>
      <w:r w:rsidR="00CA40FA">
        <w:t>тронный ресурс ]</w:t>
      </w:r>
      <w:r w:rsidR="00FD3BAF">
        <w:t>.</w:t>
      </w:r>
    </w:p>
    <w:p w:rsidR="00B04D51" w:rsidRPr="00DA6A68" w:rsidRDefault="00000ED2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 w:rsidRPr="00DA6A68">
        <w:t>ФССЦ 81-2001</w:t>
      </w:r>
      <w:r>
        <w:t xml:space="preserve">. </w:t>
      </w:r>
      <w:r w:rsidR="00B04D51" w:rsidRPr="00DA6A68">
        <w:t>Федеральный сборник сметных цен на п</w:t>
      </w:r>
      <w:r w:rsidR="00B04D51" w:rsidRPr="00DA6A68">
        <w:t>е</w:t>
      </w:r>
      <w:r w:rsidR="00B04D51" w:rsidRPr="00DA6A68">
        <w:t>ревозку грузов для строительства</w:t>
      </w:r>
      <w:r w:rsidR="00FD3BAF">
        <w:t xml:space="preserve"> // Стройэксперт-кодекс. Нормативы и стандарты</w:t>
      </w:r>
      <w:r w:rsidR="006138A9">
        <w:t xml:space="preserve"> </w:t>
      </w:r>
      <w:r w:rsidR="00CA40FA">
        <w:t>[ Электронный ресурс ]</w:t>
      </w:r>
      <w:r w:rsidR="00FD3BAF">
        <w:t>.</w:t>
      </w:r>
    </w:p>
    <w:p w:rsidR="00B04D51" w:rsidRPr="00DA6A68" w:rsidRDefault="00000ED2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 w:rsidRPr="00DA6A68">
        <w:t>ТССЦ 81-01-2001</w:t>
      </w:r>
      <w:r>
        <w:t xml:space="preserve">. </w:t>
      </w:r>
      <w:r w:rsidR="00B04D51" w:rsidRPr="00DA6A68">
        <w:t>Территориальный сборник сметных цен на перевозку грузов для строительства и капитального р</w:t>
      </w:r>
      <w:r w:rsidR="00B04D51" w:rsidRPr="00DA6A68">
        <w:t>е</w:t>
      </w:r>
      <w:r w:rsidR="00B04D51" w:rsidRPr="00DA6A68">
        <w:t>монта зданий и сооружений по Новосибирской области</w:t>
      </w:r>
      <w:r w:rsidR="00FD3BAF">
        <w:t xml:space="preserve"> // Стройэксперт-кодекс. Нормативы и стандарты</w:t>
      </w:r>
      <w:r w:rsidR="006138A9">
        <w:t xml:space="preserve"> </w:t>
      </w:r>
      <w:r w:rsidR="00CA40FA">
        <w:t>[ Электро</w:t>
      </w:r>
      <w:r w:rsidR="00CA40FA">
        <w:t>н</w:t>
      </w:r>
      <w:r w:rsidR="00CA40FA">
        <w:t>ный ресурс ]</w:t>
      </w:r>
      <w:r w:rsidR="00FD3BAF">
        <w:t>.</w:t>
      </w:r>
    </w:p>
    <w:p w:rsidR="00B04D51" w:rsidRDefault="00B04D51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 xml:space="preserve">Индексы цен в строительстве. </w:t>
      </w:r>
      <w:r w:rsidR="00CA40FA">
        <w:t>– </w:t>
      </w:r>
      <w:r w:rsidR="006138A9">
        <w:t xml:space="preserve">Новосибирск, </w:t>
      </w:r>
      <w:r>
        <w:t>2006</w:t>
      </w:r>
      <w:r w:rsidR="006138A9">
        <w:t xml:space="preserve">. </w:t>
      </w:r>
      <w:r w:rsidR="006138A9" w:rsidRPr="006862C5">
        <w:t>–</w:t>
      </w:r>
      <w:r w:rsidR="006138A9">
        <w:t xml:space="preserve"> Вып.</w:t>
      </w:r>
      <w:r w:rsidR="00CA40FA">
        <w:t> </w:t>
      </w:r>
      <w:r w:rsidR="006138A9">
        <w:t>30, ноябрь</w:t>
      </w:r>
      <w:r>
        <w:t xml:space="preserve">. </w:t>
      </w:r>
      <w:r w:rsidRPr="006862C5">
        <w:t>–</w:t>
      </w:r>
      <w:r>
        <w:t xml:space="preserve"> 203 с.</w:t>
      </w:r>
    </w:p>
    <w:p w:rsidR="00FD3BAF" w:rsidRDefault="00FD3BAF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>
        <w:t xml:space="preserve">Об индексах изменения сметной стоимости на ΙΙ квартал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: письмо Федерального </w:t>
      </w:r>
      <w:r w:rsidR="00CA40FA">
        <w:t>а</w:t>
      </w:r>
      <w:r>
        <w:t xml:space="preserve">гентства по строительству и ЖКХ от </w:t>
      </w:r>
      <w:r w:rsidR="00CA40FA">
        <w:t>0</w:t>
      </w:r>
      <w:r>
        <w:t>9</w:t>
      </w:r>
      <w:r w:rsidR="00CA40FA">
        <w:t>.04.</w:t>
      </w:r>
      <w:r>
        <w:t xml:space="preserve">2007 </w:t>
      </w:r>
      <w:r w:rsidR="00EB0624">
        <w:t>№ </w:t>
      </w:r>
      <w:r>
        <w:t>СК-1395/02 // Стройэксперт-Кодекс. Нормативы и стандарты</w:t>
      </w:r>
      <w:r w:rsidR="006138A9">
        <w:t xml:space="preserve"> </w:t>
      </w:r>
      <w:r w:rsidR="00CA40FA">
        <w:t>[ Электронный ресурс ]</w:t>
      </w:r>
      <w:r>
        <w:t>.</w:t>
      </w:r>
    </w:p>
    <w:p w:rsidR="00FD3BAF" w:rsidRDefault="00FD3BAF" w:rsidP="006138A9">
      <w:pPr>
        <w:numPr>
          <w:ilvl w:val="0"/>
          <w:numId w:val="18"/>
        </w:numPr>
        <w:tabs>
          <w:tab w:val="clear" w:pos="720"/>
          <w:tab w:val="num" w:pos="426"/>
        </w:tabs>
        <w:spacing w:line="235" w:lineRule="auto"/>
        <w:ind w:left="425" w:hanging="425"/>
      </w:pPr>
      <w:r w:rsidRPr="0079365D">
        <w:t>О порядке перехода на новую сметно-нормативную базу ценообразования в строительстве на территории РФ : пост</w:t>
      </w:r>
      <w:r w:rsidRPr="0079365D">
        <w:t>а</w:t>
      </w:r>
      <w:r w:rsidRPr="0079365D">
        <w:t>новление государственного комитета Российской Федер</w:t>
      </w:r>
      <w:r w:rsidRPr="0079365D">
        <w:t>а</w:t>
      </w:r>
      <w:r w:rsidRPr="0079365D">
        <w:t>ции по строительству и жилищно-коммунальному хозяйству от 12</w:t>
      </w:r>
      <w:r w:rsidR="00CA40FA">
        <w:t>.01.</w:t>
      </w:r>
      <w:r w:rsidRPr="0079365D">
        <w:t xml:space="preserve">2001 </w:t>
      </w:r>
      <w:r w:rsidR="00EB0624">
        <w:t>№ </w:t>
      </w:r>
      <w:r w:rsidRPr="0079365D">
        <w:t xml:space="preserve">8 // </w:t>
      </w:r>
      <w:r>
        <w:t>КонсультантПлюс. ВерсияПроф</w:t>
      </w:r>
      <w:r w:rsidR="006138A9">
        <w:t xml:space="preserve"> </w:t>
      </w:r>
      <w:r w:rsidR="00CA40FA">
        <w:t>[ Эле</w:t>
      </w:r>
      <w:r w:rsidR="00CA40FA">
        <w:t>к</w:t>
      </w:r>
      <w:r w:rsidR="00CA40FA">
        <w:t>тронный ресурс ]</w:t>
      </w:r>
      <w:r>
        <w:t>.</w:t>
      </w:r>
    </w:p>
    <w:p w:rsidR="00C576A0" w:rsidRDefault="00C576A0" w:rsidP="006138A9">
      <w:pPr>
        <w:numPr>
          <w:ilvl w:val="0"/>
          <w:numId w:val="18"/>
        </w:numPr>
        <w:tabs>
          <w:tab w:val="left" w:pos="426"/>
          <w:tab w:val="left" w:pos="1500"/>
        </w:tabs>
        <w:spacing w:line="235" w:lineRule="auto"/>
        <w:ind w:left="425" w:hanging="425"/>
      </w:pPr>
      <w:r w:rsidRPr="006B3593">
        <w:rPr>
          <w:color w:val="000000"/>
          <w:szCs w:val="22"/>
        </w:rPr>
        <w:t>ТСЦ</w:t>
      </w:r>
      <w:r w:rsidR="006138A9">
        <w:rPr>
          <w:color w:val="000000"/>
          <w:szCs w:val="22"/>
        </w:rPr>
        <w:t> </w:t>
      </w:r>
      <w:r w:rsidRPr="006B3593">
        <w:rPr>
          <w:color w:val="000000"/>
          <w:szCs w:val="22"/>
        </w:rPr>
        <w:t>81-01-2001. Территориальный сборник средних сме</w:t>
      </w:r>
      <w:r w:rsidRPr="006B3593">
        <w:rPr>
          <w:color w:val="000000"/>
          <w:szCs w:val="22"/>
        </w:rPr>
        <w:t>т</w:t>
      </w:r>
      <w:r w:rsidRPr="006B3593">
        <w:rPr>
          <w:color w:val="000000"/>
          <w:szCs w:val="22"/>
        </w:rPr>
        <w:t>ных цен на материалы, изделия и конструкции, применя</w:t>
      </w:r>
      <w:r w:rsidRPr="006B3593">
        <w:rPr>
          <w:color w:val="000000"/>
          <w:szCs w:val="22"/>
        </w:rPr>
        <w:t>е</w:t>
      </w:r>
      <w:r w:rsidRPr="006B3593">
        <w:rPr>
          <w:color w:val="000000"/>
          <w:szCs w:val="22"/>
        </w:rPr>
        <w:t>мые в Новосибирской области</w:t>
      </w:r>
      <w:r w:rsidR="006138A9">
        <w:rPr>
          <w:color w:val="000000"/>
          <w:szCs w:val="22"/>
        </w:rPr>
        <w:t> :</w:t>
      </w:r>
      <w:r w:rsidRPr="006B3593">
        <w:rPr>
          <w:color w:val="000000"/>
          <w:szCs w:val="22"/>
        </w:rPr>
        <w:t xml:space="preserve"> </w:t>
      </w:r>
      <w:r w:rsidR="006138A9" w:rsidRPr="006B3593">
        <w:rPr>
          <w:color w:val="000000"/>
          <w:szCs w:val="22"/>
        </w:rPr>
        <w:t>в</w:t>
      </w:r>
      <w:r w:rsidRPr="006B3593">
        <w:rPr>
          <w:color w:val="000000"/>
          <w:szCs w:val="22"/>
        </w:rPr>
        <w:t xml:space="preserve"> 5</w:t>
      </w:r>
      <w:r w:rsidR="006138A9">
        <w:rPr>
          <w:color w:val="000000"/>
          <w:szCs w:val="22"/>
        </w:rPr>
        <w:t> </w:t>
      </w:r>
      <w:r w:rsidRPr="006B3593">
        <w:rPr>
          <w:color w:val="000000"/>
          <w:szCs w:val="22"/>
        </w:rPr>
        <w:t>ч. – Новосибирск, 2006. – 436 с.</w:t>
      </w:r>
    </w:p>
    <w:p w:rsidR="00B04D51" w:rsidRPr="00BF2C32" w:rsidRDefault="00B04D51" w:rsidP="002402AF">
      <w:pPr>
        <w:tabs>
          <w:tab w:val="left" w:pos="284"/>
        </w:tabs>
        <w:ind w:firstLine="426"/>
        <w:rPr>
          <w:color w:val="FF0000"/>
        </w:rPr>
      </w:pPr>
    </w:p>
    <w:p w:rsidR="00B04D51" w:rsidRPr="00BF2C32" w:rsidRDefault="00B04D51" w:rsidP="002402AF">
      <w:pPr>
        <w:tabs>
          <w:tab w:val="left" w:pos="709"/>
        </w:tabs>
        <w:jc w:val="left"/>
        <w:rPr>
          <w:color w:val="FF0000"/>
        </w:rPr>
      </w:pPr>
    </w:p>
    <w:p w:rsidR="00AE788C" w:rsidRPr="00000ED2" w:rsidRDefault="001D1313" w:rsidP="001C535B">
      <w:pPr>
        <w:spacing w:line="360" w:lineRule="auto"/>
        <w:ind w:firstLine="0"/>
        <w:jc w:val="center"/>
        <w:rPr>
          <w:b/>
        </w:rPr>
      </w:pPr>
      <w:bookmarkStart w:id="138" w:name="_Toc212957231"/>
      <w:r>
        <w:br w:type="page"/>
      </w:r>
      <w:r w:rsidR="00AE788C" w:rsidRPr="00000ED2">
        <w:rPr>
          <w:b/>
        </w:rPr>
        <w:lastRenderedPageBreak/>
        <w:t>Пример оформления титульного листа</w:t>
      </w:r>
    </w:p>
    <w:p w:rsidR="00AE788C" w:rsidRPr="00547A55" w:rsidRDefault="00BD1457" w:rsidP="00AE788C">
      <w:pPr>
        <w:ind w:firstLine="0"/>
      </w:pPr>
      <w:r>
        <w:pict>
          <v:shape id="_x0000_s1050" type="#_x0000_t202" style="width:310.8pt;height:431.3pt;mso-position-horizontal-relative:char;mso-position-vertical-relative:line" o:allowincell="f" strokecolor="#333">
            <v:stroke dashstyle="dash"/>
            <v:textbox style="mso-next-textbox:#_x0000_s1050">
              <w:txbxContent>
                <w:p w:rsidR="00325553" w:rsidRPr="00AE788C" w:rsidRDefault="00325553" w:rsidP="00AE788C">
                  <w:pPr>
                    <w:ind w:firstLine="0"/>
                    <w:jc w:val="center"/>
                    <w:rPr>
                      <w:sz w:val="16"/>
                    </w:rPr>
                  </w:pPr>
                  <w:r w:rsidRPr="00AE788C">
                    <w:rPr>
                      <w:caps/>
                      <w:sz w:val="16"/>
                      <w:szCs w:val="16"/>
                    </w:rPr>
                    <w:t>федер</w:t>
                  </w:r>
                  <w:r>
                    <w:rPr>
                      <w:caps/>
                      <w:sz w:val="16"/>
                      <w:szCs w:val="16"/>
                    </w:rPr>
                    <w:t>альное агентство по ОБРАЗОВАНИю</w:t>
                  </w:r>
                </w:p>
                <w:p w:rsidR="00325553" w:rsidRPr="00AE788C" w:rsidRDefault="00325553" w:rsidP="00AE788C">
                  <w:pPr>
                    <w:ind w:firstLine="0"/>
                    <w:jc w:val="center"/>
                    <w:rPr>
                      <w:sz w:val="4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НОВОСИБИРСКИЙ ГОСУДАРСТВЕННЫЙ АРХИТЕКТУРНО-СТРОИТЕЛЬНЫЙ УНИВЕРСИТЕТ (СИБСТРИН)</w:t>
                  </w:r>
                </w:p>
                <w:p w:rsidR="00325553" w:rsidRDefault="00325553" w:rsidP="00AE788C">
                  <w:pPr>
                    <w:ind w:firstLine="3119"/>
                    <w:jc w:val="left"/>
                    <w:rPr>
                      <w:sz w:val="18"/>
                    </w:rPr>
                  </w:pPr>
                </w:p>
                <w:p w:rsidR="00325553" w:rsidRDefault="00325553" w:rsidP="00AE788C">
                  <w:pPr>
                    <w:ind w:firstLine="3119"/>
                    <w:jc w:val="left"/>
                    <w:rPr>
                      <w:sz w:val="18"/>
                    </w:rPr>
                  </w:pPr>
                </w:p>
                <w:p w:rsidR="00325553" w:rsidRDefault="00325553" w:rsidP="00AE788C">
                  <w:pPr>
                    <w:ind w:firstLine="3119"/>
                    <w:jc w:val="left"/>
                    <w:rPr>
                      <w:sz w:val="18"/>
                    </w:rPr>
                  </w:pPr>
                </w:p>
                <w:p w:rsidR="00325553" w:rsidRPr="00AE788C" w:rsidRDefault="00325553" w:rsidP="00AE788C">
                  <w:pPr>
                    <w:ind w:firstLine="3119"/>
                    <w:jc w:val="left"/>
                    <w:rPr>
                      <w:szCs w:val="22"/>
                    </w:rPr>
                  </w:pPr>
                  <w:r w:rsidRPr="00AE788C">
                    <w:rPr>
                      <w:szCs w:val="22"/>
                    </w:rPr>
                    <w:t xml:space="preserve">Кафедра экономики </w:t>
                  </w:r>
                </w:p>
                <w:p w:rsidR="00325553" w:rsidRPr="00AE788C" w:rsidRDefault="00325553" w:rsidP="00AE788C">
                  <w:pPr>
                    <w:ind w:firstLine="3119"/>
                    <w:jc w:val="left"/>
                    <w:rPr>
                      <w:szCs w:val="22"/>
                    </w:rPr>
                  </w:pPr>
                  <w:r w:rsidRPr="00AE788C">
                    <w:rPr>
                      <w:szCs w:val="22"/>
                    </w:rPr>
                    <w:t>строительства и инвестиций</w:t>
                  </w:r>
                </w:p>
                <w:p w:rsidR="00325553" w:rsidRDefault="00325553" w:rsidP="00AE788C">
                  <w:pPr>
                    <w:pStyle w:val="3"/>
                    <w:ind w:left="0"/>
                    <w:jc w:val="center"/>
                    <w:rPr>
                      <w:b/>
                    </w:rPr>
                  </w:pPr>
                </w:p>
                <w:p w:rsidR="00325553" w:rsidRDefault="00325553" w:rsidP="00AE788C">
                  <w:pPr>
                    <w:pStyle w:val="3"/>
                    <w:ind w:left="0"/>
                    <w:jc w:val="center"/>
                    <w:rPr>
                      <w:b/>
                    </w:rPr>
                  </w:pPr>
                </w:p>
                <w:p w:rsidR="00325553" w:rsidRDefault="00325553" w:rsidP="00AE788C">
                  <w:pPr>
                    <w:pStyle w:val="3"/>
                    <w:ind w:left="0"/>
                    <w:jc w:val="center"/>
                    <w:rPr>
                      <w:b/>
                    </w:rPr>
                  </w:pPr>
                </w:p>
                <w:p w:rsidR="00325553" w:rsidRDefault="00325553" w:rsidP="00B34341">
                  <w:pPr>
                    <w:ind w:firstLine="0"/>
                    <w:jc w:val="center"/>
                    <w:rPr>
                      <w:b/>
                    </w:rPr>
                  </w:pPr>
                  <w:r w:rsidRPr="00B34341">
                    <w:rPr>
                      <w:b/>
                    </w:rPr>
                    <w:t>КОНТРОЛЬНАЯ РАБОТА № 1, 2</w:t>
                  </w:r>
                </w:p>
                <w:p w:rsidR="00325553" w:rsidRPr="00B34341" w:rsidRDefault="00325553" w:rsidP="00B34341">
                  <w:pPr>
                    <w:jc w:val="center"/>
                    <w:rPr>
                      <w:b/>
                    </w:rPr>
                  </w:pPr>
                </w:p>
                <w:p w:rsidR="00325553" w:rsidRDefault="00325553" w:rsidP="00D02AAB">
                  <w:pPr>
                    <w:ind w:firstLine="0"/>
                    <w:jc w:val="left"/>
                    <w:rPr>
                      <w:b/>
                      <w:szCs w:val="22"/>
                    </w:rPr>
                  </w:pPr>
                  <w:r w:rsidRPr="00AE788C">
                    <w:rPr>
                      <w:b/>
                      <w:szCs w:val="22"/>
                    </w:rPr>
                    <w:t>Тема:  Определение сметн</w:t>
                  </w:r>
                  <w:r>
                    <w:rPr>
                      <w:b/>
                      <w:szCs w:val="22"/>
                    </w:rPr>
                    <w:t xml:space="preserve">ых цен на строительные </w:t>
                  </w:r>
                </w:p>
                <w:p w:rsidR="00325553" w:rsidRDefault="00325553" w:rsidP="00D02AAB">
                  <w:pPr>
                    <w:ind w:firstLine="709"/>
                    <w:jc w:val="left"/>
                    <w:rPr>
                      <w:b/>
                      <w:szCs w:val="22"/>
                    </w:rPr>
                  </w:pPr>
                  <w:r w:rsidRPr="00AE788C">
                    <w:rPr>
                      <w:b/>
                      <w:szCs w:val="22"/>
                    </w:rPr>
                    <w:t>материал</w:t>
                  </w:r>
                  <w:r>
                    <w:rPr>
                      <w:b/>
                      <w:szCs w:val="22"/>
                    </w:rPr>
                    <w:t>ы</w:t>
                  </w:r>
                  <w:r w:rsidRPr="00AE788C">
                    <w:rPr>
                      <w:b/>
                      <w:szCs w:val="22"/>
                    </w:rPr>
                    <w:t>,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AE788C">
                    <w:rPr>
                      <w:b/>
                      <w:szCs w:val="22"/>
                    </w:rPr>
                    <w:t>издели</w:t>
                  </w:r>
                  <w:r>
                    <w:rPr>
                      <w:b/>
                      <w:szCs w:val="22"/>
                    </w:rPr>
                    <w:t>я</w:t>
                  </w:r>
                  <w:r w:rsidRPr="00AE788C">
                    <w:rPr>
                      <w:b/>
                      <w:szCs w:val="22"/>
                    </w:rPr>
                    <w:t xml:space="preserve"> и конструкци</w:t>
                  </w:r>
                  <w:r>
                    <w:rPr>
                      <w:b/>
                      <w:szCs w:val="22"/>
                    </w:rPr>
                    <w:t>и</w:t>
                  </w:r>
                  <w:r w:rsidRPr="00AE788C">
                    <w:rPr>
                      <w:b/>
                      <w:szCs w:val="22"/>
                    </w:rPr>
                    <w:t xml:space="preserve"> в текущем</w:t>
                  </w:r>
                </w:p>
                <w:p w:rsidR="00325553" w:rsidRPr="00AE788C" w:rsidRDefault="00325553" w:rsidP="00D02AAB">
                  <w:pPr>
                    <w:ind w:firstLine="709"/>
                    <w:jc w:val="left"/>
                    <w:rPr>
                      <w:b/>
                      <w:szCs w:val="22"/>
                    </w:rPr>
                  </w:pPr>
                  <w:r w:rsidRPr="00AE788C">
                    <w:rPr>
                      <w:b/>
                      <w:szCs w:val="22"/>
                    </w:rPr>
                    <w:t>уровне цен</w:t>
                  </w:r>
                </w:p>
                <w:p w:rsidR="00325553" w:rsidRPr="00AE788C" w:rsidRDefault="00325553" w:rsidP="00AE788C">
                  <w:pPr>
                    <w:ind w:firstLine="0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3686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3686"/>
                    <w:rPr>
                      <w:szCs w:val="22"/>
                    </w:rPr>
                  </w:pPr>
                </w:p>
                <w:p w:rsidR="00325553" w:rsidRDefault="00325553" w:rsidP="007067DA">
                  <w:pPr>
                    <w:ind w:firstLine="3261"/>
                    <w:rPr>
                      <w:szCs w:val="22"/>
                    </w:rPr>
                  </w:pPr>
                </w:p>
                <w:p w:rsidR="00325553" w:rsidRDefault="00325553" w:rsidP="007067DA">
                  <w:pPr>
                    <w:ind w:firstLine="3261"/>
                    <w:rPr>
                      <w:szCs w:val="22"/>
                    </w:rPr>
                  </w:pPr>
                </w:p>
                <w:p w:rsidR="00325553" w:rsidRPr="00AE788C" w:rsidRDefault="00325553" w:rsidP="007067DA">
                  <w:pPr>
                    <w:ind w:firstLine="3261"/>
                    <w:rPr>
                      <w:szCs w:val="22"/>
                    </w:rPr>
                  </w:pPr>
                  <w:r w:rsidRPr="00AE788C">
                    <w:rPr>
                      <w:szCs w:val="22"/>
                    </w:rPr>
                    <w:t>Выполнил(а): ст. 352в гр.</w:t>
                  </w:r>
                </w:p>
                <w:p w:rsidR="00325553" w:rsidRDefault="00325553" w:rsidP="007067DA">
                  <w:pPr>
                    <w:ind w:firstLine="3261"/>
                    <w:rPr>
                      <w:szCs w:val="22"/>
                    </w:rPr>
                  </w:pPr>
                </w:p>
                <w:p w:rsidR="00325553" w:rsidRPr="00AE788C" w:rsidRDefault="00325553" w:rsidP="007067DA">
                  <w:pPr>
                    <w:ind w:firstLine="3261"/>
                    <w:rPr>
                      <w:szCs w:val="22"/>
                    </w:rPr>
                  </w:pPr>
                  <w:r w:rsidRPr="00AE788C">
                    <w:rPr>
                      <w:szCs w:val="22"/>
                    </w:rPr>
                    <w:t>Проверил:</w:t>
                  </w:r>
                </w:p>
                <w:p w:rsidR="00325553" w:rsidRPr="00AE788C" w:rsidRDefault="00325553" w:rsidP="00AE788C">
                  <w:pPr>
                    <w:ind w:firstLine="3686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Cs w:val="22"/>
                    </w:rPr>
                  </w:pPr>
                </w:p>
                <w:p w:rsidR="00325553" w:rsidRDefault="00325553" w:rsidP="00AE788C">
                  <w:pPr>
                    <w:ind w:firstLine="0"/>
                    <w:jc w:val="center"/>
                    <w:rPr>
                      <w:sz w:val="18"/>
                    </w:rPr>
                  </w:pPr>
                  <w:r w:rsidRPr="00AE788C">
                    <w:rPr>
                      <w:szCs w:val="22"/>
                    </w:rPr>
                    <w:t>Новосибирск 20</w:t>
                  </w:r>
                  <w:r>
                    <w:rPr>
                      <w:szCs w:val="22"/>
                    </w:rPr>
                    <w:t>___ г.</w:t>
                  </w:r>
                  <w:r w:rsidRPr="00AE788C">
                    <w:rPr>
                      <w:szCs w:val="2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E32C7D" w:rsidRPr="006B3593" w:rsidRDefault="00AE788C" w:rsidP="00C4463C">
      <w:pPr>
        <w:pStyle w:val="1"/>
      </w:pPr>
      <w:r>
        <w:br w:type="page"/>
      </w:r>
      <w:bookmarkStart w:id="139" w:name="_Toc217703656"/>
      <w:r w:rsidR="00E32C7D" w:rsidRPr="006B3593">
        <w:lastRenderedPageBreak/>
        <w:t>ПРИЛОЖЕНИ</w:t>
      </w:r>
      <w:r w:rsidR="00B15DDE" w:rsidRPr="006B3593">
        <w:t>я</w:t>
      </w:r>
      <w:bookmarkEnd w:id="138"/>
      <w:bookmarkEnd w:id="139"/>
    </w:p>
    <w:p w:rsidR="00E32C7D" w:rsidRDefault="00E32C7D" w:rsidP="00E32C7D">
      <w:pPr>
        <w:spacing w:line="360" w:lineRule="auto"/>
        <w:jc w:val="right"/>
      </w:pPr>
      <w:r>
        <w:t xml:space="preserve">Таблица </w:t>
      </w:r>
      <w:r w:rsidR="00B15DDE">
        <w:t>П</w:t>
      </w:r>
      <w:r>
        <w:t>1</w:t>
      </w:r>
    </w:p>
    <w:p w:rsidR="00B15DDE" w:rsidRDefault="00B15DDE" w:rsidP="001D1313">
      <w:pPr>
        <w:jc w:val="center"/>
      </w:pPr>
      <w:r w:rsidRPr="00680672">
        <w:rPr>
          <w:b/>
        </w:rPr>
        <w:t>Номер варианта, код района строительства, видов работ и расстояния перевозок</w:t>
      </w:r>
    </w:p>
    <w:p w:rsidR="00B15DDE" w:rsidRPr="001D1313" w:rsidRDefault="00B15DDE" w:rsidP="00E32C7D">
      <w:pPr>
        <w:spacing w:line="360" w:lineRule="auto"/>
        <w:jc w:val="right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B1"/>
      </w:tblPr>
      <w:tblGrid>
        <w:gridCol w:w="585"/>
        <w:gridCol w:w="693"/>
        <w:gridCol w:w="577"/>
        <w:gridCol w:w="463"/>
        <w:gridCol w:w="580"/>
        <w:gridCol w:w="464"/>
        <w:gridCol w:w="580"/>
        <w:gridCol w:w="590"/>
        <w:gridCol w:w="566"/>
        <w:gridCol w:w="560"/>
        <w:gridCol w:w="550"/>
      </w:tblGrid>
      <w:tr w:rsidR="00E32C7D" w:rsidRPr="00574649">
        <w:trPr>
          <w:cantSplit/>
          <w:trHeight w:val="85"/>
        </w:trPr>
        <w:tc>
          <w:tcPr>
            <w:tcW w:w="471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Н</w:t>
            </w:r>
            <w:r w:rsidRPr="00574649">
              <w:rPr>
                <w:sz w:val="20"/>
              </w:rPr>
              <w:t>о</w:t>
            </w:r>
            <w:r w:rsidRPr="00574649">
              <w:rPr>
                <w:sz w:val="20"/>
              </w:rPr>
              <w:t>мер вар</w:t>
            </w:r>
            <w:r w:rsidRPr="00574649">
              <w:rPr>
                <w:sz w:val="20"/>
              </w:rPr>
              <w:t>и</w:t>
            </w:r>
            <w:r w:rsidRPr="00574649">
              <w:rPr>
                <w:sz w:val="20"/>
              </w:rPr>
              <w:t>анта</w:t>
            </w:r>
          </w:p>
        </w:tc>
        <w:tc>
          <w:tcPr>
            <w:tcW w:w="558" w:type="pct"/>
            <w:vMerge w:val="restart"/>
            <w:vAlign w:val="center"/>
          </w:tcPr>
          <w:p w:rsidR="00D02AAB" w:rsidRDefault="00D02AAB" w:rsidP="00D02AAB">
            <w:pPr>
              <w:ind w:firstLine="0"/>
              <w:jc w:val="center"/>
              <w:rPr>
                <w:sz w:val="18"/>
                <w:szCs w:val="18"/>
              </w:rPr>
            </w:pPr>
            <w:r w:rsidRPr="00D02AAB">
              <w:rPr>
                <w:sz w:val="18"/>
                <w:szCs w:val="18"/>
              </w:rPr>
              <w:t>Поря</w:t>
            </w:r>
            <w:r w:rsidRPr="00D02AAB">
              <w:rPr>
                <w:sz w:val="18"/>
                <w:szCs w:val="18"/>
              </w:rPr>
              <w:t>д</w:t>
            </w:r>
            <w:r w:rsidRPr="00D02AAB">
              <w:rPr>
                <w:sz w:val="18"/>
                <w:szCs w:val="18"/>
              </w:rPr>
              <w:t xml:space="preserve">ковый номер региона </w:t>
            </w:r>
            <w:r w:rsidR="00E32C7D" w:rsidRPr="00D02AAB">
              <w:rPr>
                <w:sz w:val="18"/>
                <w:szCs w:val="18"/>
              </w:rPr>
              <w:t>(табл.</w:t>
            </w:r>
            <w:r w:rsidR="001D1313" w:rsidRPr="00D02AAB">
              <w:rPr>
                <w:sz w:val="18"/>
                <w:szCs w:val="18"/>
              </w:rPr>
              <w:t> </w:t>
            </w:r>
          </w:p>
          <w:p w:rsidR="00E32C7D" w:rsidRPr="00D02AAB" w:rsidRDefault="001D1313" w:rsidP="00D02AAB">
            <w:pPr>
              <w:ind w:firstLine="0"/>
              <w:jc w:val="center"/>
              <w:rPr>
                <w:sz w:val="18"/>
                <w:szCs w:val="18"/>
              </w:rPr>
            </w:pPr>
            <w:r w:rsidRPr="00D02AAB">
              <w:rPr>
                <w:sz w:val="18"/>
                <w:szCs w:val="18"/>
              </w:rPr>
              <w:t>П</w:t>
            </w:r>
            <w:r w:rsidR="00E32C7D" w:rsidRPr="00D02AAB">
              <w:rPr>
                <w:sz w:val="18"/>
                <w:szCs w:val="18"/>
              </w:rPr>
              <w:t>3)</w:t>
            </w:r>
          </w:p>
        </w:tc>
        <w:tc>
          <w:tcPr>
            <w:tcW w:w="2621" w:type="pct"/>
            <w:gridSpan w:val="6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Расстояние перевозок</w:t>
            </w:r>
            <w:r w:rsidR="00D02AAB">
              <w:rPr>
                <w:sz w:val="20"/>
              </w:rPr>
              <w:t>, км</w:t>
            </w:r>
          </w:p>
        </w:tc>
        <w:tc>
          <w:tcPr>
            <w:tcW w:w="1350" w:type="pct"/>
            <w:gridSpan w:val="3"/>
            <w:vAlign w:val="center"/>
          </w:tcPr>
          <w:p w:rsidR="00D02AAB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 xml:space="preserve">Номер </w:t>
            </w:r>
          </w:p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поставщика</w:t>
            </w:r>
          </w:p>
        </w:tc>
      </w:tr>
      <w:tr w:rsidR="00E32C7D" w:rsidRPr="00574649">
        <w:trPr>
          <w:cantSplit/>
          <w:trHeight w:val="185"/>
        </w:trPr>
        <w:tc>
          <w:tcPr>
            <w:tcW w:w="471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8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L1</w:t>
            </w:r>
          </w:p>
        </w:tc>
        <w:tc>
          <w:tcPr>
            <w:tcW w:w="373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L2</w:t>
            </w:r>
          </w:p>
        </w:tc>
        <w:tc>
          <w:tcPr>
            <w:tcW w:w="467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L3</w:t>
            </w:r>
          </w:p>
        </w:tc>
        <w:tc>
          <w:tcPr>
            <w:tcW w:w="374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L4</w:t>
            </w:r>
          </w:p>
        </w:tc>
        <w:tc>
          <w:tcPr>
            <w:tcW w:w="467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L5</w:t>
            </w:r>
          </w:p>
        </w:tc>
        <w:tc>
          <w:tcPr>
            <w:tcW w:w="475" w:type="pct"/>
            <w:vMerge w:val="restar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L6</w:t>
            </w:r>
          </w:p>
        </w:tc>
        <w:tc>
          <w:tcPr>
            <w:tcW w:w="456" w:type="pc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145"/>
        </w:trPr>
        <w:tc>
          <w:tcPr>
            <w:tcW w:w="471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8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5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4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75" w:type="pct"/>
            <w:vMerge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50" w:type="pct"/>
            <w:gridSpan w:val="3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 xml:space="preserve">код материала </w:t>
            </w:r>
            <w:r w:rsidR="001D1313">
              <w:rPr>
                <w:sz w:val="20"/>
              </w:rPr>
              <w:t>(табл. П</w:t>
            </w:r>
            <w:r w:rsidRPr="00574649">
              <w:rPr>
                <w:sz w:val="20"/>
              </w:rPr>
              <w:t>2</w:t>
            </w:r>
            <w:r w:rsidR="006138A9">
              <w:rPr>
                <w:sz w:val="20"/>
              </w:rPr>
              <w:t>, строка – графа</w:t>
            </w:r>
            <w:r w:rsidRPr="00574649">
              <w:rPr>
                <w:sz w:val="20"/>
              </w:rPr>
              <w:t>)</w:t>
            </w:r>
          </w:p>
        </w:tc>
      </w:tr>
      <w:tr w:rsidR="00E32C7D" w:rsidRPr="00574649">
        <w:trPr>
          <w:cantSplit/>
          <w:trHeight w:val="145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236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198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315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22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293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350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440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390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28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340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30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412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214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318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257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360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407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558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</w:t>
            </w:r>
          </w:p>
        </w:tc>
        <w:tc>
          <w:tcPr>
            <w:tcW w:w="37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394</w:t>
            </w:r>
          </w:p>
        </w:tc>
        <w:tc>
          <w:tcPr>
            <w:tcW w:w="374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475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il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386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il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il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il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il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E32C7D">
            <w:pPr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</w:tbl>
    <w:p w:rsidR="00722234" w:rsidRDefault="00722234" w:rsidP="003B183A">
      <w:pPr>
        <w:jc w:val="right"/>
      </w:pPr>
    </w:p>
    <w:p w:rsidR="001D1313" w:rsidRDefault="001D1313" w:rsidP="003B183A">
      <w:pPr>
        <w:jc w:val="right"/>
      </w:pPr>
      <w:r>
        <w:lastRenderedPageBreak/>
        <w:t>Окончание табл. П1</w:t>
      </w:r>
    </w:p>
    <w:tbl>
      <w:tblPr>
        <w:tblW w:w="4874" w:type="pct"/>
        <w:tblInd w:w="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nil"/>
          <w:insideV w:val="single" w:sz="6" w:space="0" w:color="808080"/>
        </w:tblBorders>
        <w:tblLayout w:type="fixed"/>
        <w:tblLook w:val="00B1"/>
      </w:tblPr>
      <w:tblGrid>
        <w:gridCol w:w="585"/>
        <w:gridCol w:w="693"/>
        <w:gridCol w:w="577"/>
        <w:gridCol w:w="463"/>
        <w:gridCol w:w="580"/>
        <w:gridCol w:w="464"/>
        <w:gridCol w:w="580"/>
        <w:gridCol w:w="590"/>
        <w:gridCol w:w="566"/>
        <w:gridCol w:w="560"/>
        <w:gridCol w:w="550"/>
      </w:tblGrid>
      <w:tr w:rsidR="001D1313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3" w:rsidRPr="00574649" w:rsidRDefault="001D1313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3B183A" w:rsidRPr="00574649" w:rsidTr="003B183A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A" w:rsidRPr="00574649" w:rsidRDefault="003B183A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pStyle w:val="a8"/>
              <w:spacing w:line="228" w:lineRule="auto"/>
              <w:jc w:val="center"/>
            </w:pPr>
            <w:r w:rsidRPr="00574649">
              <w:t>2</w:t>
            </w:r>
            <w:r w:rsidR="00D02AAB">
              <w:t>–</w:t>
            </w:r>
            <w:r w:rsidRPr="00574649"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pStyle w:val="a8"/>
              <w:spacing w:line="228" w:lineRule="auto"/>
              <w:jc w:val="center"/>
            </w:pPr>
            <w:r w:rsidRPr="00574649"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386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377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489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59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</w:tr>
      <w:tr w:rsidR="00E32C7D" w:rsidRPr="00574649">
        <w:trPr>
          <w:cantSplit/>
          <w:trHeight w:val="22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314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8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7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7D" w:rsidRPr="00574649" w:rsidRDefault="00E32C7D" w:rsidP="003B183A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574649">
              <w:rPr>
                <w:sz w:val="20"/>
              </w:rPr>
              <w:t>4</w:t>
            </w:r>
            <w:r w:rsidR="00D02AAB">
              <w:rPr>
                <w:sz w:val="20"/>
              </w:rPr>
              <w:t>–</w:t>
            </w:r>
            <w:r w:rsidRPr="00574649">
              <w:rPr>
                <w:sz w:val="20"/>
              </w:rPr>
              <w:t>5</w:t>
            </w:r>
          </w:p>
        </w:tc>
      </w:tr>
    </w:tbl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</w:pPr>
    </w:p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  <w:sectPr w:rsidR="00722234" w:rsidSect="00722234">
          <w:pgSz w:w="8420" w:h="11907" w:orient="landscape" w:code="9"/>
          <w:pgMar w:top="1134" w:right="1134" w:bottom="1418" w:left="1134" w:header="0" w:footer="365" w:gutter="0"/>
          <w:cols w:sep="1" w:space="2098"/>
          <w:docGrid w:linePitch="299"/>
        </w:sectPr>
      </w:pPr>
    </w:p>
    <w:p w:rsidR="00EC0E3E" w:rsidRPr="00AF4BB6" w:rsidRDefault="00EC0E3E" w:rsidP="00EC0E3E">
      <w:pPr>
        <w:jc w:val="right"/>
      </w:pPr>
      <w:r w:rsidRPr="00AF4BB6">
        <w:lastRenderedPageBreak/>
        <w:t>Таблица П2</w:t>
      </w:r>
    </w:p>
    <w:p w:rsidR="00EC0E3E" w:rsidRPr="00AF4BB6" w:rsidRDefault="00EC0E3E" w:rsidP="00EC0E3E">
      <w:pPr>
        <w:spacing w:line="360" w:lineRule="auto"/>
        <w:ind w:firstLine="0"/>
        <w:jc w:val="center"/>
      </w:pPr>
      <w:r>
        <w:rPr>
          <w:b/>
        </w:rPr>
        <w:t>Т</w:t>
      </w:r>
      <w:r w:rsidRPr="00AF4BB6">
        <w:rPr>
          <w:b/>
        </w:rPr>
        <w:t>ехнические характеристики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1"/>
        <w:gridCol w:w="2389"/>
        <w:gridCol w:w="958"/>
        <w:gridCol w:w="1129"/>
        <w:gridCol w:w="1047"/>
        <w:gridCol w:w="1084"/>
        <w:gridCol w:w="1035"/>
        <w:gridCol w:w="1028"/>
      </w:tblGrid>
      <w:tr w:rsidR="00EC0E3E" w:rsidRPr="00E547EF" w:rsidTr="004728F1">
        <w:trPr>
          <w:cantSplit/>
          <w:trHeight w:val="70"/>
        </w:trPr>
        <w:tc>
          <w:tcPr>
            <w:tcW w:w="394" w:type="pct"/>
            <w:vMerge w:val="restart"/>
            <w:vAlign w:val="center"/>
          </w:tcPr>
          <w:p w:rsidR="00EC0E3E" w:rsidRPr="00E547EF" w:rsidRDefault="00EC0E3E" w:rsidP="004728F1">
            <w:pPr>
              <w:pStyle w:val="a8"/>
              <w:tabs>
                <w:tab w:val="clear" w:pos="4153"/>
                <w:tab w:val="clear" w:pos="8306"/>
              </w:tabs>
              <w:jc w:val="center"/>
            </w:pPr>
            <w:r>
              <w:t>Номер региона</w:t>
            </w:r>
          </w:p>
        </w:tc>
        <w:tc>
          <w:tcPr>
            <w:tcW w:w="1269" w:type="pct"/>
            <w:vMerge w:val="restart"/>
            <w:vAlign w:val="center"/>
          </w:tcPr>
          <w:p w:rsidR="00EC0E3E" w:rsidRPr="00E547EF" w:rsidRDefault="00EC0E3E" w:rsidP="004728F1">
            <w:pPr>
              <w:pStyle w:val="a8"/>
              <w:tabs>
                <w:tab w:val="clear" w:pos="4153"/>
                <w:tab w:val="clear" w:pos="8306"/>
              </w:tabs>
              <w:jc w:val="center"/>
            </w:pPr>
            <w:r w:rsidRPr="00E547EF">
              <w:t>Наименование</w:t>
            </w:r>
          </w:p>
          <w:p w:rsidR="00EC0E3E" w:rsidRPr="00E547EF" w:rsidRDefault="00EC0E3E" w:rsidP="004728F1">
            <w:pPr>
              <w:pStyle w:val="a8"/>
              <w:tabs>
                <w:tab w:val="clear" w:pos="4153"/>
                <w:tab w:val="clear" w:pos="8306"/>
              </w:tabs>
              <w:jc w:val="center"/>
            </w:pPr>
            <w:r w:rsidRPr="00E547EF">
              <w:t>материал</w:t>
            </w:r>
            <w:r>
              <w:t>а</w:t>
            </w:r>
          </w:p>
        </w:tc>
        <w:tc>
          <w:tcPr>
            <w:tcW w:w="3337" w:type="pct"/>
            <w:gridSpan w:val="6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Техническая характеристика материалов (марка, фракция)</w:t>
            </w:r>
          </w:p>
        </w:tc>
      </w:tr>
      <w:tr w:rsidR="00EC0E3E" w:rsidRPr="00E547EF" w:rsidTr="004728F1">
        <w:trPr>
          <w:trHeight w:hRule="exact" w:val="284"/>
        </w:trPr>
        <w:tc>
          <w:tcPr>
            <w:tcW w:w="394" w:type="pct"/>
            <w:vMerge/>
            <w:tcBorders>
              <w:bottom w:val="nil"/>
            </w:tcBorders>
            <w:vAlign w:val="center"/>
          </w:tcPr>
          <w:p w:rsidR="00EC0E3E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69" w:type="pct"/>
            <w:vMerge/>
            <w:tcBorders>
              <w:bottom w:val="nil"/>
            </w:tcBorders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09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0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C0E3E" w:rsidRPr="00E547EF" w:rsidTr="004728F1">
        <w:trPr>
          <w:trHeight w:hRule="exact" w:val="357"/>
        </w:trPr>
        <w:tc>
          <w:tcPr>
            <w:tcW w:w="394" w:type="pct"/>
            <w:tcBorders>
              <w:top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Бетон тяжелый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150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7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</w:tr>
      <w:tr w:rsidR="00EC0E3E" w:rsidRPr="00E547EF" w:rsidTr="004728F1">
        <w:tc>
          <w:tcPr>
            <w:tcW w:w="394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9" w:type="pct"/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Раствор кладочный ц</w:t>
            </w:r>
            <w:r w:rsidRPr="00E547EF">
              <w:rPr>
                <w:sz w:val="20"/>
              </w:rPr>
              <w:t>е</w:t>
            </w:r>
            <w:r w:rsidRPr="00E547EF">
              <w:rPr>
                <w:sz w:val="20"/>
              </w:rPr>
              <w:t xml:space="preserve">ментный 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150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7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250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</w:p>
        </w:tc>
      </w:tr>
      <w:tr w:rsidR="00EC0E3E" w:rsidRPr="00E547EF" w:rsidTr="004728F1">
        <w:tc>
          <w:tcPr>
            <w:tcW w:w="394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9" w:type="pct"/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Бетонные блоки 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50</w:t>
            </w: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</w:t>
            </w: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</w:t>
            </w:r>
          </w:p>
        </w:tc>
        <w:tc>
          <w:tcPr>
            <w:tcW w:w="57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150</w:t>
            </w: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</w:t>
            </w: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150</w:t>
            </w:r>
          </w:p>
        </w:tc>
      </w:tr>
      <w:tr w:rsidR="00EC0E3E" w:rsidRPr="00E547EF" w:rsidTr="004728F1">
        <w:tc>
          <w:tcPr>
            <w:tcW w:w="394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9" w:type="pct"/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Кирпич 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</w:t>
            </w: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125</w:t>
            </w: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175</w:t>
            </w:r>
          </w:p>
        </w:tc>
        <w:tc>
          <w:tcPr>
            <w:tcW w:w="57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200</w:t>
            </w: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250</w:t>
            </w: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300</w:t>
            </w:r>
          </w:p>
        </w:tc>
      </w:tr>
      <w:tr w:rsidR="00EC0E3E" w:rsidRPr="00E547EF" w:rsidTr="004728F1">
        <w:tc>
          <w:tcPr>
            <w:tcW w:w="394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9" w:type="pct"/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Песок 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Приро</w:t>
            </w:r>
            <w:r w:rsidRPr="00E547EF">
              <w:rPr>
                <w:sz w:val="20"/>
              </w:rPr>
              <w:t>д</w:t>
            </w:r>
            <w:r w:rsidRPr="00E547EF">
              <w:rPr>
                <w:sz w:val="20"/>
              </w:rPr>
              <w:t>ный</w:t>
            </w: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Обогаще</w:t>
            </w:r>
            <w:r w:rsidRPr="00E547EF">
              <w:rPr>
                <w:sz w:val="20"/>
              </w:rPr>
              <w:t>н</w:t>
            </w:r>
            <w:r w:rsidRPr="00E547EF">
              <w:rPr>
                <w:sz w:val="20"/>
              </w:rPr>
              <w:t>ный</w:t>
            </w: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Дробленый М1000</w:t>
            </w:r>
          </w:p>
        </w:tc>
        <w:tc>
          <w:tcPr>
            <w:tcW w:w="576" w:type="pct"/>
          </w:tcPr>
          <w:p w:rsidR="00EC0E3E" w:rsidRPr="00E547EF" w:rsidRDefault="00EC0E3E" w:rsidP="004728F1">
            <w:pPr>
              <w:ind w:left="56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Дробл</w:t>
            </w:r>
            <w:r w:rsidRPr="00E547EF">
              <w:rPr>
                <w:sz w:val="20"/>
              </w:rPr>
              <w:t>е</w:t>
            </w:r>
            <w:r w:rsidRPr="00E547EF">
              <w:rPr>
                <w:sz w:val="20"/>
              </w:rPr>
              <w:t>ный М800</w:t>
            </w: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Дробленый М600</w:t>
            </w: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Дробл</w:t>
            </w:r>
            <w:r w:rsidRPr="00E547EF">
              <w:rPr>
                <w:sz w:val="20"/>
              </w:rPr>
              <w:t>е</w:t>
            </w:r>
            <w:r w:rsidRPr="00E547EF">
              <w:rPr>
                <w:sz w:val="20"/>
              </w:rPr>
              <w:t>ный М400</w:t>
            </w:r>
          </w:p>
        </w:tc>
      </w:tr>
      <w:tr w:rsidR="00EC0E3E" w:rsidRPr="00E547EF" w:rsidTr="004728F1">
        <w:tc>
          <w:tcPr>
            <w:tcW w:w="394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9" w:type="pct"/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Гравий </w:t>
            </w:r>
          </w:p>
        </w:tc>
        <w:tc>
          <w:tcPr>
            <w:tcW w:w="509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5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10</w:t>
            </w:r>
          </w:p>
        </w:tc>
        <w:tc>
          <w:tcPr>
            <w:tcW w:w="60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5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55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10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576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20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40</w:t>
            </w:r>
          </w:p>
        </w:tc>
        <w:tc>
          <w:tcPr>
            <w:tcW w:w="550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40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70</w:t>
            </w:r>
          </w:p>
        </w:tc>
        <w:tc>
          <w:tcPr>
            <w:tcW w:w="547" w:type="pct"/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10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</w:tr>
      <w:tr w:rsidR="00EC0E3E" w:rsidRPr="00E547EF" w:rsidTr="004728F1">
        <w:tc>
          <w:tcPr>
            <w:tcW w:w="394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Щебень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М1000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5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10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М1000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5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М1000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10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М1000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20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40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М1000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40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70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М800</w:t>
            </w:r>
          </w:p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фр. </w:t>
            </w:r>
            <w:r w:rsidRPr="00E547EF">
              <w:rPr>
                <w:sz w:val="20"/>
              </w:rPr>
              <w:t>10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</w:tr>
      <w:tr w:rsidR="00EC0E3E" w:rsidRPr="00E547EF" w:rsidTr="004728F1">
        <w:tc>
          <w:tcPr>
            <w:tcW w:w="394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9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Балки подкрановые</w:t>
            </w:r>
          </w:p>
        </w:tc>
        <w:tc>
          <w:tcPr>
            <w:tcW w:w="509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БКН-1С</w:t>
            </w:r>
          </w:p>
        </w:tc>
        <w:tc>
          <w:tcPr>
            <w:tcW w:w="600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БКНС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2С</w:t>
            </w:r>
          </w:p>
        </w:tc>
        <w:tc>
          <w:tcPr>
            <w:tcW w:w="556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3С</w:t>
            </w:r>
          </w:p>
        </w:tc>
        <w:tc>
          <w:tcPr>
            <w:tcW w:w="576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4С</w:t>
            </w:r>
          </w:p>
        </w:tc>
        <w:tc>
          <w:tcPr>
            <w:tcW w:w="550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БКН12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1С</w:t>
            </w:r>
          </w:p>
        </w:tc>
        <w:tc>
          <w:tcPr>
            <w:tcW w:w="547" w:type="pct"/>
            <w:tcBorders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БКН12</w:t>
            </w:r>
            <w:r w:rsidRPr="00D02AA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2С</w:t>
            </w:r>
          </w:p>
        </w:tc>
      </w:tr>
      <w:tr w:rsidR="00EC0E3E" w:rsidRPr="00E547EF" w:rsidTr="004728F1">
        <w:tc>
          <w:tcPr>
            <w:tcW w:w="394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69" w:type="pct"/>
            <w:tcBorders>
              <w:top w:val="nil"/>
              <w:bottom w:val="nil"/>
            </w:tcBorders>
            <w:vAlign w:val="center"/>
          </w:tcPr>
          <w:p w:rsidR="00EC0E3E" w:rsidRPr="00E547EF" w:rsidRDefault="00EC0E3E" w:rsidP="004728F1">
            <w:pPr>
              <w:ind w:left="251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вес 1 шт., т</w:t>
            </w: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2,93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4,15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4,15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4,15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11,6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11,6</w:t>
            </w:r>
          </w:p>
        </w:tc>
      </w:tr>
      <w:tr w:rsidR="00EC0E3E" w:rsidRPr="00E547EF" w:rsidTr="004728F1">
        <w:tc>
          <w:tcPr>
            <w:tcW w:w="394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69" w:type="pct"/>
            <w:tcBorders>
              <w:top w:val="nil"/>
            </w:tcBorders>
            <w:vAlign w:val="center"/>
          </w:tcPr>
          <w:p w:rsidR="00EC0E3E" w:rsidRPr="00E547EF" w:rsidRDefault="00EC0E3E" w:rsidP="004728F1">
            <w:pPr>
              <w:ind w:left="251" w:firstLine="0"/>
              <w:jc w:val="left"/>
              <w:rPr>
                <w:sz w:val="20"/>
                <w:vertAlign w:val="superscript"/>
              </w:rPr>
            </w:pPr>
            <w:r w:rsidRPr="00E547EF">
              <w:rPr>
                <w:sz w:val="20"/>
              </w:rPr>
              <w:t>объем, м</w:t>
            </w:r>
            <w:r w:rsidRPr="00E547EF">
              <w:rPr>
                <w:sz w:val="20"/>
                <w:vertAlign w:val="superscript"/>
              </w:rPr>
              <w:t>3</w:t>
            </w:r>
          </w:p>
        </w:tc>
        <w:tc>
          <w:tcPr>
            <w:tcW w:w="509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1,17</w:t>
            </w:r>
          </w:p>
        </w:tc>
        <w:tc>
          <w:tcPr>
            <w:tcW w:w="600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1,66</w:t>
            </w:r>
          </w:p>
        </w:tc>
        <w:tc>
          <w:tcPr>
            <w:tcW w:w="556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1,66</w:t>
            </w:r>
          </w:p>
        </w:tc>
        <w:tc>
          <w:tcPr>
            <w:tcW w:w="576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1,66</w:t>
            </w:r>
          </w:p>
        </w:tc>
        <w:tc>
          <w:tcPr>
            <w:tcW w:w="550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4,63</w:t>
            </w:r>
          </w:p>
        </w:tc>
        <w:tc>
          <w:tcPr>
            <w:tcW w:w="547" w:type="pct"/>
            <w:tcBorders>
              <w:top w:val="nil"/>
            </w:tcBorders>
          </w:tcPr>
          <w:p w:rsidR="00EC0E3E" w:rsidRPr="00E547EF" w:rsidRDefault="00EC0E3E" w:rsidP="004728F1">
            <w:pPr>
              <w:ind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4,63</w:t>
            </w:r>
          </w:p>
        </w:tc>
      </w:tr>
    </w:tbl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Pr="00AF4BB6" w:rsidRDefault="00EC0E3E" w:rsidP="00EC0E3E">
      <w:pPr>
        <w:spacing w:line="360" w:lineRule="auto"/>
        <w:jc w:val="right"/>
      </w:pPr>
      <w:r w:rsidRPr="00AF4BB6">
        <w:lastRenderedPageBreak/>
        <w:t>Таблица П3</w:t>
      </w:r>
    </w:p>
    <w:p w:rsidR="00EC0E3E" w:rsidRPr="00AF4BB6" w:rsidRDefault="00EC0E3E" w:rsidP="00EC0E3E">
      <w:pPr>
        <w:spacing w:line="360" w:lineRule="auto"/>
        <w:ind w:firstLine="0"/>
        <w:jc w:val="center"/>
      </w:pPr>
      <w:r w:rsidRPr="00AF4BB6">
        <w:rPr>
          <w:b/>
        </w:rPr>
        <w:t>О</w:t>
      </w:r>
      <w:r>
        <w:rPr>
          <w:b/>
        </w:rPr>
        <w:t>тпускные</w:t>
      </w:r>
      <w:r w:rsidRPr="00AF4BB6">
        <w:rPr>
          <w:b/>
        </w:rPr>
        <w:t xml:space="preserve"> цены на естественные нерудные строительные материалы</w:t>
      </w:r>
      <w:r>
        <w:rPr>
          <w:b/>
        </w:rPr>
        <w:t>,</w:t>
      </w:r>
      <w:r w:rsidRPr="00AF4BB6">
        <w:rPr>
          <w:b/>
        </w:rPr>
        <w:t xml:space="preserve"> р./м</w:t>
      </w:r>
      <w:r w:rsidRPr="00AF4BB6">
        <w:rPr>
          <w:b/>
          <w:vertAlign w:val="superscript"/>
        </w:rPr>
        <w:t>3</w:t>
      </w:r>
      <w:r>
        <w:rPr>
          <w:b/>
        </w:rPr>
        <w:t>,</w:t>
      </w:r>
      <w:r w:rsidRPr="00AF4BB6">
        <w:rPr>
          <w:b/>
        </w:rPr>
        <w:t xml:space="preserve"> на </w:t>
      </w:r>
      <w:r w:rsidRPr="00E670B0">
        <w:rPr>
          <w:b/>
        </w:rPr>
        <w:t>01.01.2000 г.</w:t>
      </w:r>
    </w:p>
    <w:tbl>
      <w:tblPr>
        <w:tblW w:w="5000" w:type="pct"/>
        <w:tblLook w:val="01E0"/>
      </w:tblPr>
      <w:tblGrid>
        <w:gridCol w:w="776"/>
        <w:gridCol w:w="2077"/>
        <w:gridCol w:w="584"/>
        <w:gridCol w:w="584"/>
        <w:gridCol w:w="584"/>
        <w:gridCol w:w="508"/>
        <w:gridCol w:w="510"/>
        <w:gridCol w:w="785"/>
        <w:gridCol w:w="991"/>
        <w:gridCol w:w="577"/>
        <w:gridCol w:w="585"/>
        <w:gridCol w:w="513"/>
        <w:gridCol w:w="497"/>
      </w:tblGrid>
      <w:tr w:rsidR="00EC0E3E" w:rsidRPr="00E547EF" w:rsidTr="004728F1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Номер региона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региона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Гравий (м</w:t>
            </w:r>
            <w:r w:rsidRPr="00AF4BB6">
              <w:rPr>
                <w:sz w:val="20"/>
                <w:vertAlign w:val="superscript"/>
              </w:rPr>
              <w:t>3</w:t>
            </w:r>
            <w:r w:rsidRPr="00E547E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E547EF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00 кг"/>
              </w:smartTagPr>
              <w:r w:rsidRPr="00E547EF">
                <w:rPr>
                  <w:sz w:val="20"/>
                </w:rPr>
                <w:t>1600 кг</w:t>
              </w:r>
            </w:smartTag>
            <w:r w:rsidRPr="00E547EF">
              <w:rPr>
                <w:sz w:val="20"/>
              </w:rPr>
              <w:t>)</w:t>
            </w:r>
          </w:p>
        </w:tc>
        <w:tc>
          <w:tcPr>
            <w:tcW w:w="2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Песок (м</w:t>
            </w:r>
            <w:r w:rsidRPr="00AF4BB6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–</w:t>
            </w:r>
            <w:r w:rsidRPr="00E547EF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 кг"/>
              </w:smartTagPr>
              <w:r w:rsidRPr="00E547EF">
                <w:rPr>
                  <w:sz w:val="20"/>
                </w:rPr>
                <w:t>1500 кг</w:t>
              </w:r>
            </w:smartTag>
            <w:r w:rsidRPr="00E547EF">
              <w:rPr>
                <w:sz w:val="20"/>
              </w:rPr>
              <w:t>)</w:t>
            </w:r>
          </w:p>
        </w:tc>
      </w:tr>
      <w:tr w:rsidR="00EC0E3E" w:rsidRPr="00E547EF" w:rsidTr="004728F1"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фракция, мм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природ</w:t>
            </w:r>
            <w:r>
              <w:rPr>
                <w:sz w:val="20"/>
              </w:rPr>
              <w:t>-</w:t>
            </w:r>
            <w:r w:rsidRPr="00E547EF">
              <w:rPr>
                <w:sz w:val="20"/>
              </w:rPr>
              <w:t>ный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обогащен</w:t>
            </w:r>
            <w:r>
              <w:rPr>
                <w:sz w:val="20"/>
              </w:rPr>
              <w:t>-</w:t>
            </w:r>
            <w:r w:rsidRPr="00E547EF">
              <w:rPr>
                <w:sz w:val="20"/>
              </w:rPr>
              <w:t>ный</w:t>
            </w: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дробленый, марки</w:t>
            </w:r>
          </w:p>
        </w:tc>
      </w:tr>
      <w:tr w:rsidR="00EC0E3E" w:rsidRPr="00E547EF" w:rsidTr="004728F1"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</w:t>
            </w:r>
            <w:r w:rsidRPr="00D9670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</w:t>
            </w:r>
            <w:r w:rsidRPr="00D9670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</w:t>
            </w:r>
            <w:r w:rsidRPr="00D9670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20</w:t>
            </w:r>
            <w:r w:rsidRPr="00D9670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40</w:t>
            </w:r>
            <w:r w:rsidRPr="00D9670B">
              <w:rPr>
                <w:kern w:val="22"/>
                <w:sz w:val="20"/>
              </w:rPr>
              <w:t>–</w:t>
            </w:r>
            <w:r w:rsidRPr="00E547EF">
              <w:rPr>
                <w:sz w:val="20"/>
              </w:rPr>
              <w:t>70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400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Default="00EC0E3E" w:rsidP="004728F1">
            <w:pPr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Новосибирская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101,5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86,7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74,1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30,8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58,2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85,5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74,1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68,4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Омская </w:t>
            </w:r>
            <w:r>
              <w:rPr>
                <w:sz w:val="20"/>
              </w:rPr>
              <w:t>область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131,2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112,9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107,2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41,1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104,9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89,0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Томская </w:t>
            </w:r>
            <w:r>
              <w:rPr>
                <w:sz w:val="20"/>
              </w:rPr>
              <w:t>область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131,2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112,9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107,2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41,1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104,9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89,0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Алтайский </w:t>
            </w:r>
            <w:r>
              <w:rPr>
                <w:sz w:val="20"/>
              </w:rPr>
              <w:t>область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63,9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34,2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63,9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89,0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Кемеровская </w:t>
            </w:r>
            <w:r>
              <w:rPr>
                <w:sz w:val="20"/>
              </w:rPr>
              <w:t>область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101,5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86,7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74,1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30,8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58,2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85,5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74,1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68,4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>Красноярский край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63,9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34,2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63,9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89,0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</w:tr>
      <w:tr w:rsidR="00EC0E3E" w:rsidRPr="00E547EF" w:rsidTr="004728F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E547EF">
              <w:rPr>
                <w:sz w:val="20"/>
              </w:rPr>
              <w:t xml:space="preserve">Тюменская </w:t>
            </w:r>
            <w:r>
              <w:rPr>
                <w:sz w:val="20"/>
              </w:rPr>
              <w:t>область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131,2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112,9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107,2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41,1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75,3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110,6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104,9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95,8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E547EF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E547EF">
              <w:rPr>
                <w:sz w:val="20"/>
              </w:rPr>
              <w:t>89,0</w:t>
            </w:r>
          </w:p>
        </w:tc>
      </w:tr>
    </w:tbl>
    <w:p w:rsidR="00EC0E3E" w:rsidRDefault="00EC0E3E" w:rsidP="00EC0E3E"/>
    <w:p w:rsidR="00EC0E3E" w:rsidRDefault="00EC0E3E" w:rsidP="00EC0E3E">
      <w:pPr>
        <w:ind w:firstLine="0"/>
        <w:jc w:val="left"/>
        <w:rPr>
          <w:b/>
        </w:rPr>
      </w:pPr>
    </w:p>
    <w:p w:rsidR="00EC0E3E" w:rsidRDefault="00EC0E3E" w:rsidP="00EC0E3E">
      <w:pPr>
        <w:ind w:firstLine="0"/>
        <w:jc w:val="left"/>
      </w:pPr>
      <w:r>
        <w:br w:type="page"/>
      </w:r>
    </w:p>
    <w:p w:rsidR="00EC0E3E" w:rsidRDefault="00EC0E3E" w:rsidP="00EC0E3E">
      <w:pPr>
        <w:spacing w:line="360" w:lineRule="auto"/>
        <w:jc w:val="right"/>
      </w:pPr>
      <w:r>
        <w:lastRenderedPageBreak/>
        <w:t>Продолжение таблицы П3</w:t>
      </w:r>
    </w:p>
    <w:tbl>
      <w:tblPr>
        <w:tblW w:w="4945" w:type="pct"/>
        <w:tblLook w:val="01E0"/>
      </w:tblPr>
      <w:tblGrid>
        <w:gridCol w:w="818"/>
        <w:gridCol w:w="3131"/>
        <w:gridCol w:w="905"/>
        <w:gridCol w:w="930"/>
        <w:gridCol w:w="931"/>
        <w:gridCol w:w="930"/>
        <w:gridCol w:w="704"/>
        <w:gridCol w:w="1117"/>
      </w:tblGrid>
      <w:tr w:rsidR="00EC0E3E" w:rsidRPr="00866706" w:rsidTr="004728F1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Номер региона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  <w:p w:rsidR="00EC0E3E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региона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Щебень (м</w:t>
            </w:r>
            <w:r w:rsidRPr="00866706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–</w:t>
            </w:r>
            <w:r w:rsidRPr="00866706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 кг"/>
              </w:smartTagPr>
              <w:r w:rsidRPr="00866706">
                <w:rPr>
                  <w:sz w:val="20"/>
                </w:rPr>
                <w:t>1500 кг</w:t>
              </w:r>
            </w:smartTag>
            <w:r w:rsidRPr="00866706">
              <w:rPr>
                <w:sz w:val="20"/>
              </w:rPr>
              <w:t>)</w:t>
            </w:r>
          </w:p>
        </w:tc>
      </w:tr>
      <w:tr w:rsidR="00EC0E3E" w:rsidRPr="00866706" w:rsidTr="004728F1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Марка 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Марка 800</w:t>
            </w:r>
          </w:p>
        </w:tc>
      </w:tr>
      <w:tr w:rsidR="00EC0E3E" w:rsidRPr="00866706" w:rsidTr="004728F1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Фракция, мм</w:t>
            </w:r>
          </w:p>
        </w:tc>
      </w:tr>
      <w:tr w:rsidR="00EC0E3E" w:rsidRPr="00866706" w:rsidTr="004728F1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10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20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40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10</w:t>
            </w:r>
            <w:r w:rsidRPr="00D9670B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20</w:t>
            </w:r>
          </w:p>
        </w:tc>
      </w:tr>
      <w:tr w:rsidR="00EC0E3E" w:rsidRPr="00866706" w:rsidTr="004728F1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19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Новосибирская область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158,5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124,3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70,7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118,6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Омская область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205,3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173,3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160,8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92,4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152,8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Томская область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205,3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173,3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160,8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92,4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152,8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Алтайский край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147,1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135,7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104,9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77,6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130,0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Кемеровская область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158,5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124,3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70,7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118,6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Красноярский край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147,1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135,7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104,9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77,6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130,0</w:t>
            </w:r>
          </w:p>
        </w:tc>
      </w:tr>
      <w:tr w:rsidR="00EC0E3E" w:rsidRPr="00866706" w:rsidTr="004728F1">
        <w:trPr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Тюменская область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205,3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173,4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160,8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123,2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92,4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152,8</w:t>
            </w:r>
          </w:p>
        </w:tc>
      </w:tr>
    </w:tbl>
    <w:p w:rsidR="00EC0E3E" w:rsidRDefault="00EC0E3E" w:rsidP="00EC0E3E">
      <w:pPr>
        <w:ind w:left="1418" w:hanging="1418"/>
      </w:pPr>
    </w:p>
    <w:p w:rsidR="00EC0E3E" w:rsidRPr="00574649" w:rsidRDefault="00EC0E3E" w:rsidP="00EC0E3E">
      <w:pPr>
        <w:ind w:left="1276" w:hanging="1276"/>
      </w:pPr>
      <w:r w:rsidRPr="001D1313">
        <w:rPr>
          <w:sz w:val="20"/>
        </w:rPr>
        <w:t>Примечание</w:t>
      </w:r>
      <w:r>
        <w:rPr>
          <w:sz w:val="20"/>
        </w:rPr>
        <w:t>.</w:t>
      </w:r>
      <w:r w:rsidRPr="001D1313">
        <w:rPr>
          <w:sz w:val="20"/>
        </w:rPr>
        <w:t xml:space="preserve"> </w:t>
      </w:r>
      <w:r>
        <w:rPr>
          <w:sz w:val="20"/>
        </w:rPr>
        <w:t> </w:t>
      </w:r>
      <w:r w:rsidRPr="001D1313">
        <w:rPr>
          <w:sz w:val="20"/>
        </w:rPr>
        <w:t>О</w:t>
      </w:r>
      <w:r>
        <w:rPr>
          <w:sz w:val="20"/>
        </w:rPr>
        <w:t>тпускные</w:t>
      </w:r>
      <w:r w:rsidRPr="001D1313">
        <w:rPr>
          <w:sz w:val="20"/>
        </w:rPr>
        <w:t xml:space="preserve"> цены установлены ФВстО. </w:t>
      </w:r>
      <w:r>
        <w:rPr>
          <w:sz w:val="20"/>
        </w:rPr>
        <w:t>Отпускные</w:t>
      </w:r>
      <w:r w:rsidRPr="001D1313">
        <w:rPr>
          <w:sz w:val="20"/>
        </w:rPr>
        <w:t xml:space="preserve"> цены  на материалы для всех краев и обла</w:t>
      </w:r>
      <w:r w:rsidRPr="001D1313">
        <w:rPr>
          <w:sz w:val="20"/>
        </w:rPr>
        <w:t>с</w:t>
      </w:r>
      <w:r w:rsidRPr="001D1313">
        <w:rPr>
          <w:sz w:val="20"/>
        </w:rPr>
        <w:t xml:space="preserve">тей  </w:t>
      </w:r>
      <w:r>
        <w:rPr>
          <w:sz w:val="20"/>
        </w:rPr>
        <w:t>(</w:t>
      </w:r>
      <w:r w:rsidRPr="001D1313">
        <w:rPr>
          <w:sz w:val="20"/>
        </w:rPr>
        <w:t>кроме Новосибирской области</w:t>
      </w:r>
      <w:r>
        <w:rPr>
          <w:sz w:val="20"/>
        </w:rPr>
        <w:t>)</w:t>
      </w:r>
      <w:r w:rsidRPr="001D1313">
        <w:rPr>
          <w:sz w:val="20"/>
        </w:rPr>
        <w:t xml:space="preserve"> приняты условно.</w:t>
      </w:r>
    </w:p>
    <w:p w:rsidR="00EC0E3E" w:rsidRDefault="00EC0E3E" w:rsidP="00EC0E3E">
      <w:pPr>
        <w:jc w:val="right"/>
        <w:rPr>
          <w:b/>
        </w:rPr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Pr="00097C25" w:rsidRDefault="00EC0E3E" w:rsidP="00EC0E3E">
      <w:pPr>
        <w:spacing w:line="360" w:lineRule="auto"/>
        <w:jc w:val="right"/>
      </w:pPr>
      <w:r w:rsidRPr="00097C25">
        <w:lastRenderedPageBreak/>
        <w:t xml:space="preserve">Таблица </w:t>
      </w:r>
      <w:r>
        <w:t>П</w:t>
      </w:r>
      <w:r w:rsidRPr="00097C25">
        <w:t>4</w:t>
      </w:r>
    </w:p>
    <w:p w:rsidR="00EC0E3E" w:rsidRPr="00097C25" w:rsidRDefault="00EC0E3E" w:rsidP="00EC0E3E">
      <w:pPr>
        <w:spacing w:line="360" w:lineRule="auto"/>
        <w:ind w:firstLine="0"/>
        <w:jc w:val="center"/>
        <w:rPr>
          <w:b/>
        </w:rPr>
      </w:pPr>
      <w:r>
        <w:rPr>
          <w:b/>
        </w:rPr>
        <w:t>Отпускные</w:t>
      </w:r>
      <w:r w:rsidRPr="00097C25">
        <w:rPr>
          <w:b/>
        </w:rPr>
        <w:t xml:space="preserve">  цены на бетонные блоки</w:t>
      </w:r>
      <w:r>
        <w:rPr>
          <w:b/>
        </w:rPr>
        <w:t>,</w:t>
      </w:r>
      <w:r w:rsidRPr="00097C25">
        <w:rPr>
          <w:b/>
        </w:rPr>
        <w:t xml:space="preserve"> </w:t>
      </w:r>
      <w:r>
        <w:rPr>
          <w:b/>
        </w:rPr>
        <w:t>р</w:t>
      </w:r>
      <w:r w:rsidRPr="00097C25">
        <w:rPr>
          <w:b/>
        </w:rPr>
        <w:t>./м</w:t>
      </w:r>
      <w:r w:rsidRPr="00097C25">
        <w:rPr>
          <w:b/>
          <w:vertAlign w:val="superscript"/>
        </w:rPr>
        <w:t>3</w:t>
      </w:r>
      <w:r>
        <w:rPr>
          <w:b/>
        </w:rPr>
        <w:t>,</w:t>
      </w:r>
      <w:r w:rsidRPr="00097C25">
        <w:rPr>
          <w:b/>
        </w:rPr>
        <w:t xml:space="preserve"> и кирпич</w:t>
      </w:r>
      <w:r>
        <w:rPr>
          <w:b/>
        </w:rPr>
        <w:t>,</w:t>
      </w:r>
      <w:r w:rsidRPr="00097C25">
        <w:rPr>
          <w:b/>
        </w:rPr>
        <w:t xml:space="preserve"> </w:t>
      </w:r>
      <w:r>
        <w:rPr>
          <w:b/>
        </w:rPr>
        <w:t>р</w:t>
      </w:r>
      <w:r w:rsidRPr="00097C25">
        <w:rPr>
          <w:b/>
        </w:rPr>
        <w:t>./тыс.</w:t>
      </w:r>
      <w:r>
        <w:rPr>
          <w:b/>
        </w:rPr>
        <w:t> </w:t>
      </w:r>
      <w:r w:rsidRPr="00097C25">
        <w:rPr>
          <w:b/>
        </w:rPr>
        <w:t>шт.</w:t>
      </w:r>
      <w:r>
        <w:rPr>
          <w:b/>
        </w:rPr>
        <w:t>,</w:t>
      </w:r>
      <w:r w:rsidRPr="00097C25">
        <w:rPr>
          <w:b/>
        </w:rPr>
        <w:t xml:space="preserve"> </w:t>
      </w:r>
      <w:r w:rsidRPr="00E670B0">
        <w:rPr>
          <w:b/>
        </w:rPr>
        <w:t>на 01.01.2000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1"/>
        <w:gridCol w:w="1561"/>
        <w:gridCol w:w="712"/>
        <w:gridCol w:w="712"/>
        <w:gridCol w:w="711"/>
        <w:gridCol w:w="711"/>
        <w:gridCol w:w="711"/>
        <w:gridCol w:w="711"/>
        <w:gridCol w:w="711"/>
        <w:gridCol w:w="711"/>
        <w:gridCol w:w="711"/>
        <w:gridCol w:w="708"/>
      </w:tblGrid>
      <w:tr w:rsidR="00EC0E3E" w:rsidRPr="00DA4D3A" w:rsidTr="004728F1">
        <w:trPr>
          <w:cantSplit/>
          <w:trHeight w:val="510"/>
        </w:trPr>
        <w:tc>
          <w:tcPr>
            <w:tcW w:w="393" w:type="pct"/>
            <w:vMerge w:val="restar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Номер р</w:t>
            </w:r>
            <w:r w:rsidRPr="00DA4D3A">
              <w:rPr>
                <w:sz w:val="20"/>
              </w:rPr>
              <w:t>е</w:t>
            </w:r>
            <w:r w:rsidRPr="00DA4D3A">
              <w:rPr>
                <w:sz w:val="20"/>
              </w:rPr>
              <w:t>гиона</w:t>
            </w:r>
          </w:p>
        </w:tc>
        <w:tc>
          <w:tcPr>
            <w:tcW w:w="829" w:type="pct"/>
            <w:vMerge w:val="restar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Наименование региона</w:t>
            </w:r>
          </w:p>
        </w:tc>
        <w:tc>
          <w:tcPr>
            <w:tcW w:w="1512" w:type="pct"/>
            <w:gridSpan w:val="4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Бетонные блоки</w:t>
            </w:r>
          </w:p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(м</w:t>
            </w:r>
            <w:r w:rsidRPr="00DA4D3A">
              <w:rPr>
                <w:sz w:val="20"/>
                <w:vertAlign w:val="superscript"/>
              </w:rPr>
              <w:t>3</w:t>
            </w:r>
            <w:r w:rsidRPr="00DA4D3A">
              <w:rPr>
                <w:sz w:val="20"/>
              </w:rPr>
              <w:t xml:space="preserve">, вес </w:t>
            </w:r>
            <w:smartTag w:uri="urn:schemas-microsoft-com:office:smarttags" w:element="metricconverter">
              <w:smartTagPr>
                <w:attr w:name="ProductID" w:val="2400 кг"/>
              </w:smartTagPr>
              <w:r w:rsidRPr="00DA4D3A">
                <w:rPr>
                  <w:sz w:val="20"/>
                </w:rPr>
                <w:t>2400 кг</w:t>
              </w:r>
            </w:smartTag>
            <w:r w:rsidRPr="00DA4D3A">
              <w:rPr>
                <w:sz w:val="20"/>
              </w:rPr>
              <w:t>), марка</w:t>
            </w:r>
          </w:p>
        </w:tc>
        <w:tc>
          <w:tcPr>
            <w:tcW w:w="2266" w:type="pct"/>
            <w:gridSpan w:val="6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Кирпич (тыс. шт., вес 3,75 т), марка</w:t>
            </w:r>
          </w:p>
        </w:tc>
      </w:tr>
      <w:tr w:rsidR="00EC0E3E" w:rsidRPr="00DA4D3A" w:rsidTr="004728F1">
        <w:trPr>
          <w:cantSplit/>
          <w:trHeight w:val="234"/>
        </w:trPr>
        <w:tc>
          <w:tcPr>
            <w:tcW w:w="393" w:type="pct"/>
            <w:vMerge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829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75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125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175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300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</w:t>
            </w:r>
          </w:p>
        </w:tc>
        <w:tc>
          <w:tcPr>
            <w:tcW w:w="37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Новосибирская область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760,4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769,3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782,8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798,5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1455,4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1600,4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1819,9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1892,3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2037,2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2184,3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Омская область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pStyle w:val="a8"/>
              <w:tabs>
                <w:tab w:val="clear" w:pos="4153"/>
                <w:tab w:val="clear" w:pos="8306"/>
              </w:tabs>
              <w:ind w:left="-57" w:right="-57"/>
              <w:jc w:val="center"/>
            </w:pPr>
            <w:r w:rsidRPr="00DA4D3A">
              <w:t>1016,1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1029,5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1047,5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1067,7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1385,2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1523,7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1732,5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1800,7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1932,2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2077,7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Томская о</w:t>
            </w:r>
            <w:r w:rsidRPr="00DA4D3A">
              <w:rPr>
                <w:sz w:val="20"/>
              </w:rPr>
              <w:t>б</w:t>
            </w:r>
            <w:r w:rsidRPr="00DA4D3A">
              <w:rPr>
                <w:sz w:val="20"/>
              </w:rPr>
              <w:t>ласть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760,4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769,3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782,8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798,5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1351,0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1485,3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1689,9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1755,9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1892,3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2026,6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Алтайский край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760,4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769,3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782,8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798,5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1854,0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2039,4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2318,5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2410,2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2595,6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2781,0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Кемеровская область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760,4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769,3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782,8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798,5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997,3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1097,5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1246,6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1295,7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1395,8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1496,0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Красноярский край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861,3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872,5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872,5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906,2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959,0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1054,8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1199,8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1246,6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1342,5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1438,4</w:t>
            </w:r>
          </w:p>
        </w:tc>
      </w:tr>
      <w:tr w:rsidR="00EC0E3E" w:rsidRPr="00DA4D3A" w:rsidTr="004728F1">
        <w:trPr>
          <w:trHeight w:val="284"/>
        </w:trPr>
        <w:tc>
          <w:tcPr>
            <w:tcW w:w="393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829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 xml:space="preserve">Тюменская </w:t>
            </w:r>
          </w:p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область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1206,7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1222,4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1222,4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1267,3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1672,8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1841,2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2091,0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2175,8</w:t>
            </w:r>
          </w:p>
        </w:tc>
        <w:tc>
          <w:tcPr>
            <w:tcW w:w="37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2342,0</w:t>
            </w:r>
          </w:p>
        </w:tc>
        <w:tc>
          <w:tcPr>
            <w:tcW w:w="378" w:type="pct"/>
            <w:shd w:val="clear" w:color="auto" w:fill="auto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2510,3</w:t>
            </w:r>
          </w:p>
        </w:tc>
      </w:tr>
    </w:tbl>
    <w:p w:rsidR="00EC0E3E" w:rsidRDefault="00EC0E3E" w:rsidP="00EC0E3E">
      <w:pPr>
        <w:ind w:left="1276" w:hanging="1276"/>
        <w:rPr>
          <w:sz w:val="20"/>
        </w:rPr>
      </w:pPr>
    </w:p>
    <w:p w:rsidR="00EC0E3E" w:rsidRDefault="00EC0E3E" w:rsidP="00EC0E3E">
      <w:pPr>
        <w:ind w:left="1276" w:hanging="1276"/>
        <w:rPr>
          <w:sz w:val="20"/>
        </w:rPr>
      </w:pPr>
      <w:r w:rsidRPr="00097C25">
        <w:rPr>
          <w:sz w:val="20"/>
        </w:rPr>
        <w:t>Примечание</w:t>
      </w:r>
      <w:r>
        <w:rPr>
          <w:sz w:val="20"/>
        </w:rPr>
        <w:t>. Отпускные</w:t>
      </w:r>
      <w:r w:rsidRPr="00097C25">
        <w:rPr>
          <w:sz w:val="20"/>
        </w:rPr>
        <w:t xml:space="preserve"> цены установлены ФТС. </w:t>
      </w:r>
      <w:r>
        <w:rPr>
          <w:sz w:val="20"/>
        </w:rPr>
        <w:t>Отпускные</w:t>
      </w:r>
      <w:r w:rsidRPr="00097C25">
        <w:rPr>
          <w:sz w:val="20"/>
        </w:rPr>
        <w:t xml:space="preserve"> цены  на материалы для всех краев и областей  </w:t>
      </w:r>
      <w:r>
        <w:rPr>
          <w:sz w:val="20"/>
        </w:rPr>
        <w:t>(</w:t>
      </w:r>
      <w:r w:rsidRPr="00097C25">
        <w:rPr>
          <w:sz w:val="20"/>
        </w:rPr>
        <w:t>кроме Новосибирской области</w:t>
      </w:r>
      <w:r>
        <w:rPr>
          <w:sz w:val="20"/>
        </w:rPr>
        <w:t>)</w:t>
      </w:r>
      <w:r w:rsidRPr="00097C25">
        <w:rPr>
          <w:sz w:val="20"/>
        </w:rPr>
        <w:t xml:space="preserve"> приняты условно. </w:t>
      </w:r>
      <w:r>
        <w:rPr>
          <w:sz w:val="20"/>
        </w:rPr>
        <w:t>Отпускные</w:t>
      </w:r>
      <w:r w:rsidRPr="00097C25">
        <w:rPr>
          <w:sz w:val="20"/>
        </w:rPr>
        <w:t xml:space="preserve"> цены на бетонные блоки включают стоимость упаковки и реквизита.</w:t>
      </w:r>
    </w:p>
    <w:p w:rsidR="00EC0E3E" w:rsidRDefault="00EC0E3E" w:rsidP="00EC0E3E">
      <w:pPr>
        <w:spacing w:line="360" w:lineRule="auto"/>
        <w:jc w:val="right"/>
      </w:pPr>
    </w:p>
    <w:p w:rsidR="00EC0E3E" w:rsidRPr="001F4656" w:rsidRDefault="00EC0E3E" w:rsidP="00EC0E3E">
      <w:pPr>
        <w:spacing w:line="360" w:lineRule="auto"/>
        <w:jc w:val="right"/>
      </w:pPr>
      <w:r>
        <w:lastRenderedPageBreak/>
        <w:t>Таблица П5</w:t>
      </w:r>
    </w:p>
    <w:p w:rsidR="00EC0E3E" w:rsidRPr="001E66EB" w:rsidRDefault="00EC0E3E" w:rsidP="00EC0E3E">
      <w:pPr>
        <w:spacing w:line="360" w:lineRule="auto"/>
        <w:ind w:left="1418" w:hanging="1418"/>
        <w:jc w:val="center"/>
        <w:rPr>
          <w:b/>
        </w:rPr>
      </w:pPr>
      <w:bookmarkStart w:id="140" w:name="конец"/>
      <w:r w:rsidRPr="001E66EB">
        <w:rPr>
          <w:b/>
        </w:rPr>
        <w:t xml:space="preserve">Индексы текущих цен по </w:t>
      </w:r>
      <w:r>
        <w:rPr>
          <w:b/>
        </w:rPr>
        <w:t>регионам</w:t>
      </w:r>
      <w:r w:rsidRPr="001E66EB">
        <w:rPr>
          <w:b/>
        </w:rPr>
        <w:t xml:space="preserve">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2"/>
        <w:gridCol w:w="2236"/>
        <w:gridCol w:w="2835"/>
        <w:gridCol w:w="994"/>
        <w:gridCol w:w="1135"/>
        <w:gridCol w:w="1299"/>
      </w:tblGrid>
      <w:tr w:rsidR="00EC0E3E" w:rsidRPr="00DA4D3A" w:rsidTr="004728F1">
        <w:trPr>
          <w:cantSplit/>
          <w:trHeight w:val="280"/>
        </w:trPr>
        <w:tc>
          <w:tcPr>
            <w:tcW w:w="485" w:type="pct"/>
            <w:vMerge w:val="restart"/>
            <w:vAlign w:val="center"/>
          </w:tcPr>
          <w:bookmarkEnd w:id="140"/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Номер региона</w:t>
            </w:r>
          </w:p>
        </w:tc>
        <w:tc>
          <w:tcPr>
            <w:tcW w:w="1188" w:type="pct"/>
            <w:vMerge w:val="restar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Наименование</w:t>
            </w:r>
          </w:p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областей, краев</w:t>
            </w:r>
          </w:p>
        </w:tc>
        <w:tc>
          <w:tcPr>
            <w:tcW w:w="3328" w:type="pct"/>
            <w:gridSpan w:val="4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Индексы перехода  в текущий уровень цен на 24.07.2007</w:t>
            </w:r>
          </w:p>
        </w:tc>
      </w:tr>
      <w:tr w:rsidR="00EC0E3E" w:rsidRPr="00DA4D3A" w:rsidTr="004728F1">
        <w:trPr>
          <w:cantSplit/>
          <w:trHeight w:val="358"/>
        </w:trPr>
        <w:tc>
          <w:tcPr>
            <w:tcW w:w="485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1188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1506" w:type="pct"/>
            <w:vMerge w:val="restar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Индексы на СМР к ТЕР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sz w:val="20"/>
              </w:rPr>
              <w:t>2001 (без НДС)</w:t>
            </w:r>
          </w:p>
        </w:tc>
        <w:tc>
          <w:tcPr>
            <w:tcW w:w="1822" w:type="pct"/>
            <w:gridSpan w:val="3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В том числе</w:t>
            </w:r>
          </w:p>
        </w:tc>
      </w:tr>
      <w:tr w:rsidR="00EC0E3E" w:rsidRPr="00DA4D3A" w:rsidTr="004728F1">
        <w:trPr>
          <w:cantSplit/>
          <w:trHeight w:val="375"/>
        </w:trPr>
        <w:tc>
          <w:tcPr>
            <w:tcW w:w="485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1188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1506" w:type="pct"/>
            <w:vMerge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матери</w:t>
            </w:r>
            <w:r w:rsidRPr="00DA4D3A">
              <w:rPr>
                <w:sz w:val="20"/>
              </w:rPr>
              <w:t>а</w:t>
            </w:r>
            <w:r w:rsidRPr="00DA4D3A">
              <w:rPr>
                <w:sz w:val="20"/>
              </w:rPr>
              <w:t>лы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оплата труда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эксплуат</w:t>
            </w:r>
            <w:r w:rsidRPr="00DA4D3A">
              <w:rPr>
                <w:sz w:val="20"/>
              </w:rPr>
              <w:t>а</w:t>
            </w:r>
            <w:r w:rsidRPr="00DA4D3A">
              <w:rPr>
                <w:sz w:val="20"/>
              </w:rPr>
              <w:t>ция машин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1188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Новосибирская область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4,25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3,86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5,90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3,71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Омская область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pStyle w:val="a8"/>
              <w:tabs>
                <w:tab w:val="clear" w:pos="4153"/>
                <w:tab w:val="clear" w:pos="8306"/>
              </w:tabs>
              <w:ind w:left="-57" w:right="-57"/>
              <w:jc w:val="center"/>
            </w:pPr>
            <w:r w:rsidRPr="00DA4D3A">
              <w:t>3,64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2,79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9,00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3,63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Томская область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4,43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4,05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5,75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4,12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Алтайский край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4,34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3,69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7,58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3,00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Кемеровская область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3,54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3,08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5,57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2,98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Красноярский край</w:t>
            </w:r>
          </w:p>
        </w:tc>
        <w:tc>
          <w:tcPr>
            <w:tcW w:w="1506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3,16</w:t>
            </w:r>
          </w:p>
        </w:tc>
        <w:tc>
          <w:tcPr>
            <w:tcW w:w="52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2,86</w:t>
            </w:r>
          </w:p>
        </w:tc>
        <w:tc>
          <w:tcPr>
            <w:tcW w:w="603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4,10</w:t>
            </w:r>
          </w:p>
        </w:tc>
        <w:tc>
          <w:tcPr>
            <w:tcW w:w="691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2,90</w:t>
            </w:r>
          </w:p>
        </w:tc>
      </w:tr>
      <w:tr w:rsidR="00EC0E3E" w:rsidRPr="00DA4D3A" w:rsidTr="004728F1">
        <w:trPr>
          <w:trHeight w:val="284"/>
        </w:trPr>
        <w:tc>
          <w:tcPr>
            <w:tcW w:w="485" w:type="pct"/>
          </w:tcPr>
          <w:p w:rsidR="00EC0E3E" w:rsidRPr="00DA4D3A" w:rsidRDefault="00EC0E3E" w:rsidP="004728F1">
            <w:pPr>
              <w:ind w:left="57" w:right="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1188" w:type="pct"/>
          </w:tcPr>
          <w:p w:rsidR="00EC0E3E" w:rsidRPr="00DA4D3A" w:rsidRDefault="00EC0E3E" w:rsidP="004728F1">
            <w:pPr>
              <w:ind w:left="57" w:right="57" w:firstLine="0"/>
              <w:jc w:val="left"/>
              <w:rPr>
                <w:sz w:val="20"/>
              </w:rPr>
            </w:pPr>
            <w:r w:rsidRPr="00DA4D3A">
              <w:rPr>
                <w:sz w:val="20"/>
              </w:rPr>
              <w:t>Тюменская область</w:t>
            </w:r>
          </w:p>
        </w:tc>
        <w:tc>
          <w:tcPr>
            <w:tcW w:w="1506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4,27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3,38</w:t>
            </w:r>
          </w:p>
        </w:tc>
        <w:tc>
          <w:tcPr>
            <w:tcW w:w="603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7,59</w:t>
            </w:r>
          </w:p>
        </w:tc>
        <w:tc>
          <w:tcPr>
            <w:tcW w:w="691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3,60</w:t>
            </w:r>
          </w:p>
        </w:tc>
      </w:tr>
    </w:tbl>
    <w:p w:rsidR="00EC0E3E" w:rsidRPr="003A0C62" w:rsidRDefault="00EC0E3E" w:rsidP="00EC0E3E">
      <w:pPr>
        <w:ind w:left="1418" w:hanging="1418"/>
        <w:rPr>
          <w:i/>
          <w:sz w:val="10"/>
        </w:rPr>
      </w:pPr>
    </w:p>
    <w:p w:rsidR="00EC0E3E" w:rsidRDefault="00EC0E3E" w:rsidP="00EC0E3E">
      <w:pPr>
        <w:ind w:firstLine="0"/>
      </w:pPr>
      <w:r w:rsidRPr="00DA4D3A">
        <w:rPr>
          <w:sz w:val="20"/>
        </w:rPr>
        <w:t>Примечание. Табл. П5 используется для перехода в текущий уровень цен, заданных в табл. П3, П4.</w:t>
      </w:r>
      <w:r w:rsidRPr="00DA4D3A">
        <w:rPr>
          <w:color w:val="FF0000"/>
          <w:sz w:val="20"/>
        </w:rPr>
        <w:t xml:space="preserve"> </w:t>
      </w: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Pr="000409D8" w:rsidRDefault="00EC0E3E" w:rsidP="00EC0E3E">
      <w:pPr>
        <w:spacing w:line="360" w:lineRule="auto"/>
        <w:jc w:val="right"/>
      </w:pPr>
      <w:r>
        <w:lastRenderedPageBreak/>
        <w:t>Таблица П6</w:t>
      </w:r>
    </w:p>
    <w:p w:rsidR="00EC0E3E" w:rsidRDefault="00EC0E3E" w:rsidP="00EC0E3E">
      <w:pPr>
        <w:ind w:firstLine="0"/>
        <w:jc w:val="center"/>
        <w:rPr>
          <w:b/>
        </w:rPr>
      </w:pPr>
      <w:r>
        <w:rPr>
          <w:b/>
        </w:rPr>
        <w:t>Стоимость погрузо-разгрузочных работ  при автомобильных перевозках на 01.01.2000 г., р. за 1 т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242"/>
        <w:gridCol w:w="1097"/>
        <w:gridCol w:w="1099"/>
        <w:gridCol w:w="1097"/>
        <w:gridCol w:w="1229"/>
        <w:gridCol w:w="1181"/>
        <w:gridCol w:w="1103"/>
      </w:tblGrid>
      <w:tr w:rsidR="00EC0E3E" w:rsidRPr="00AB17CE" w:rsidTr="004728F1">
        <w:trPr>
          <w:trHeight w:val="920"/>
        </w:trPr>
        <w:tc>
          <w:tcPr>
            <w:tcW w:w="796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Строительные материалы,</w:t>
            </w:r>
          </w:p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детали и</w:t>
            </w:r>
          </w:p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конструкции</w:t>
            </w:r>
          </w:p>
        </w:tc>
        <w:tc>
          <w:tcPr>
            <w:tcW w:w="649" w:type="pct"/>
            <w:vAlign w:val="center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Новосиби</w:t>
            </w:r>
            <w:r w:rsidRPr="00AB17CE">
              <w:rPr>
                <w:sz w:val="20"/>
                <w:szCs w:val="18"/>
              </w:rPr>
              <w:t>р</w:t>
            </w:r>
            <w:r w:rsidRPr="00AB17CE">
              <w:rPr>
                <w:sz w:val="20"/>
                <w:szCs w:val="18"/>
              </w:rPr>
              <w:t>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73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Омская обл.</w:t>
            </w:r>
          </w:p>
        </w:tc>
        <w:tc>
          <w:tcPr>
            <w:tcW w:w="574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Томская</w:t>
            </w:r>
          </w:p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73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Алта</w:t>
            </w:r>
            <w:r w:rsidRPr="00AB17CE">
              <w:rPr>
                <w:sz w:val="20"/>
                <w:szCs w:val="18"/>
              </w:rPr>
              <w:t>й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642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Кемеро</w:t>
            </w:r>
            <w:r w:rsidRPr="00AB17CE">
              <w:rPr>
                <w:sz w:val="20"/>
                <w:szCs w:val="18"/>
              </w:rPr>
              <w:t>в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ая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61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Красноя</w:t>
            </w:r>
            <w:r w:rsidRPr="00AB17CE">
              <w:rPr>
                <w:sz w:val="20"/>
                <w:szCs w:val="18"/>
              </w:rPr>
              <w:t>р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575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Тюме</w:t>
            </w:r>
            <w:r w:rsidRPr="00AB17CE">
              <w:rPr>
                <w:sz w:val="20"/>
                <w:szCs w:val="18"/>
              </w:rPr>
              <w:t>н</w:t>
            </w:r>
            <w:r w:rsidRPr="00AB17CE">
              <w:rPr>
                <w:sz w:val="20"/>
                <w:szCs w:val="18"/>
              </w:rPr>
              <w:t>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</w:tr>
      <w:tr w:rsidR="00EC0E3E" w:rsidRPr="00AB17CE" w:rsidTr="004728F1">
        <w:tc>
          <w:tcPr>
            <w:tcW w:w="796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1</w:t>
            </w:r>
          </w:p>
        </w:tc>
        <w:tc>
          <w:tcPr>
            <w:tcW w:w="649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2</w:t>
            </w:r>
          </w:p>
        </w:tc>
        <w:tc>
          <w:tcPr>
            <w:tcW w:w="573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3</w:t>
            </w:r>
          </w:p>
        </w:tc>
        <w:tc>
          <w:tcPr>
            <w:tcW w:w="574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4</w:t>
            </w:r>
          </w:p>
        </w:tc>
        <w:tc>
          <w:tcPr>
            <w:tcW w:w="573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5</w:t>
            </w:r>
          </w:p>
        </w:tc>
        <w:tc>
          <w:tcPr>
            <w:tcW w:w="642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6</w:t>
            </w:r>
          </w:p>
        </w:tc>
        <w:tc>
          <w:tcPr>
            <w:tcW w:w="61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7</w:t>
            </w:r>
          </w:p>
        </w:tc>
        <w:tc>
          <w:tcPr>
            <w:tcW w:w="575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</w:rPr>
            </w:pPr>
            <w:r w:rsidRPr="00AB17CE">
              <w:rPr>
                <w:sz w:val="20"/>
              </w:rPr>
              <w:t>8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Бетон тяжелый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–/–</w:t>
            </w:r>
          </w:p>
        </w:tc>
        <w:tc>
          <w:tcPr>
            <w:tcW w:w="573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4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3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642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617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5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Раствор кл</w:t>
            </w:r>
            <w:r w:rsidRPr="00AB17CE">
              <w:rPr>
                <w:sz w:val="20"/>
              </w:rPr>
              <w:t>а</w:t>
            </w:r>
            <w:r w:rsidRPr="00AB17CE">
              <w:rPr>
                <w:sz w:val="20"/>
              </w:rPr>
              <w:t>дочный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–/–</w:t>
            </w:r>
          </w:p>
        </w:tc>
        <w:tc>
          <w:tcPr>
            <w:tcW w:w="573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4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3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642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617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  <w:tc>
          <w:tcPr>
            <w:tcW w:w="575" w:type="pct"/>
          </w:tcPr>
          <w:p w:rsidR="00EC0E3E" w:rsidRDefault="00EC0E3E" w:rsidP="004728F1">
            <w:pPr>
              <w:ind w:left="-57" w:right="-57" w:firstLine="0"/>
              <w:jc w:val="center"/>
            </w:pPr>
            <w:r w:rsidRPr="006E756D">
              <w:rPr>
                <w:sz w:val="20"/>
              </w:rPr>
              <w:t>–/–</w:t>
            </w:r>
          </w:p>
        </w:tc>
      </w:tr>
      <w:tr w:rsidR="00EC0E3E" w:rsidRPr="00AB17CE" w:rsidTr="004728F1">
        <w:tc>
          <w:tcPr>
            <w:tcW w:w="5000" w:type="pct"/>
            <w:gridSpan w:val="8"/>
          </w:tcPr>
          <w:p w:rsidR="00EC0E3E" w:rsidRPr="00AB17CE" w:rsidRDefault="00EC0E3E" w:rsidP="004728F1">
            <w:pPr>
              <w:ind w:left="-57" w:right="-57"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Изделия из сборного ж</w:t>
            </w:r>
            <w:r>
              <w:rPr>
                <w:sz w:val="20"/>
              </w:rPr>
              <w:t>елезо</w:t>
            </w:r>
            <w:r w:rsidRPr="00AB17CE">
              <w:rPr>
                <w:sz w:val="20"/>
              </w:rPr>
              <w:t>б</w:t>
            </w:r>
            <w:r>
              <w:rPr>
                <w:sz w:val="20"/>
              </w:rPr>
              <w:t>етона</w:t>
            </w:r>
            <w:r w:rsidRPr="00AB17CE">
              <w:rPr>
                <w:sz w:val="20"/>
              </w:rPr>
              <w:t>, бетона, керамзитобетона: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а) масса до 5т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13,03/11,93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13,26/12,44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14,35/13,47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10,30/9,66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16,85/15,81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16,38/15,37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13,42/12,60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б) масса св</w:t>
            </w:r>
            <w:r w:rsidRPr="00AB17CE">
              <w:rPr>
                <w:sz w:val="20"/>
              </w:rPr>
              <w:t>ы</w:t>
            </w:r>
            <w:r w:rsidRPr="00AB17CE">
              <w:rPr>
                <w:sz w:val="20"/>
              </w:rPr>
              <w:t>ше 5 т до 15 т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18,88/14,61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16,92/14,62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18,31/15,82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13,13/11,35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21,49/18,58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20,90/18,06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17,11/14,79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Кирпич стро</w:t>
            </w:r>
            <w:r w:rsidRPr="00AB17CE">
              <w:rPr>
                <w:sz w:val="20"/>
              </w:rPr>
              <w:t>и</w:t>
            </w:r>
            <w:r w:rsidRPr="00AB17CE">
              <w:rPr>
                <w:sz w:val="20"/>
              </w:rPr>
              <w:t>тельный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10,23/6,70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10,46/8,13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11,32/8,80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8,12/6,31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13,28/10,32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12,92/10,04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10,58/8,22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jc w:val="left"/>
              <w:rPr>
                <w:sz w:val="20"/>
              </w:rPr>
            </w:pPr>
            <w:r w:rsidRPr="00AB17CE">
              <w:rPr>
                <w:sz w:val="20"/>
              </w:rPr>
              <w:t>Песок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1,70/1,83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1,83/1,66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1,98/2,79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1,42/1,29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2,32/2,11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2,26/1,15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1,85/1,68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rPr>
                <w:sz w:val="20"/>
              </w:rPr>
            </w:pPr>
            <w:r w:rsidRPr="00AB17CE">
              <w:rPr>
                <w:sz w:val="20"/>
              </w:rPr>
              <w:t>Гравий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1,83/1,70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1,99/1,83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2,15/1,98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1,54/1,42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2,53/2,32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2,46/2,26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2,01/1,85</w:t>
            </w:r>
          </w:p>
        </w:tc>
      </w:tr>
      <w:tr w:rsidR="00EC0E3E" w:rsidRPr="00AB17CE" w:rsidTr="004728F1">
        <w:tc>
          <w:tcPr>
            <w:tcW w:w="796" w:type="pct"/>
          </w:tcPr>
          <w:p w:rsidR="00EC0E3E" w:rsidRPr="00AB17CE" w:rsidRDefault="00EC0E3E" w:rsidP="004728F1">
            <w:pPr>
              <w:ind w:firstLine="0"/>
              <w:rPr>
                <w:sz w:val="20"/>
              </w:rPr>
            </w:pPr>
            <w:r w:rsidRPr="00AB17CE">
              <w:rPr>
                <w:sz w:val="20"/>
              </w:rPr>
              <w:t>Щебень</w:t>
            </w:r>
          </w:p>
        </w:tc>
        <w:tc>
          <w:tcPr>
            <w:tcW w:w="649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2,19/1,83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2,49/2,16</w:t>
            </w:r>
          </w:p>
        </w:tc>
        <w:tc>
          <w:tcPr>
            <w:tcW w:w="574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2,70/2,34</w:t>
            </w:r>
          </w:p>
        </w:tc>
        <w:tc>
          <w:tcPr>
            <w:tcW w:w="573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1,93/1,68</w:t>
            </w:r>
          </w:p>
        </w:tc>
        <w:tc>
          <w:tcPr>
            <w:tcW w:w="642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3,16/2,74</w:t>
            </w:r>
          </w:p>
        </w:tc>
        <w:tc>
          <w:tcPr>
            <w:tcW w:w="617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3,08/2,67</w:t>
            </w:r>
          </w:p>
        </w:tc>
        <w:tc>
          <w:tcPr>
            <w:tcW w:w="575" w:type="pct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2,52/2,18</w:t>
            </w:r>
          </w:p>
        </w:tc>
      </w:tr>
    </w:tbl>
    <w:p w:rsidR="00EC0E3E" w:rsidRPr="009E6E64" w:rsidRDefault="00EC0E3E" w:rsidP="00EC0E3E">
      <w:pPr>
        <w:ind w:left="1843" w:hanging="1418"/>
        <w:rPr>
          <w:i/>
          <w:sz w:val="12"/>
          <w:szCs w:val="12"/>
        </w:rPr>
      </w:pPr>
    </w:p>
    <w:p w:rsidR="00EC0E3E" w:rsidRDefault="00EC0E3E" w:rsidP="00EC0E3E">
      <w:pPr>
        <w:ind w:firstLine="0"/>
      </w:pPr>
      <w:r w:rsidRPr="00DA4D3A">
        <w:rPr>
          <w:sz w:val="20"/>
        </w:rPr>
        <w:t>Примечание. В числителе приведена стоимость погрузочных работ, в знаменателе – разгрузочных. Сто</w:t>
      </w:r>
      <w:r w:rsidRPr="00DA4D3A">
        <w:rPr>
          <w:sz w:val="20"/>
        </w:rPr>
        <w:t>и</w:t>
      </w:r>
      <w:r w:rsidRPr="00DA4D3A">
        <w:rPr>
          <w:sz w:val="20"/>
        </w:rPr>
        <w:t>мость погрузо-разгрузочных работ при автоперевозках для всех краев и областей  (кроме Новосибирской области) принята условно.</w:t>
      </w:r>
    </w:p>
    <w:p w:rsidR="00EC0E3E" w:rsidRPr="00AB17CE" w:rsidRDefault="00EC0E3E" w:rsidP="00EC0E3E">
      <w:pPr>
        <w:spacing w:line="360" w:lineRule="auto"/>
        <w:jc w:val="right"/>
      </w:pPr>
      <w:r w:rsidRPr="00AB17CE">
        <w:lastRenderedPageBreak/>
        <w:t>Таблица П7</w:t>
      </w:r>
    </w:p>
    <w:p w:rsidR="00EC0E3E" w:rsidRDefault="00EC0E3E" w:rsidP="00EC0E3E">
      <w:pPr>
        <w:ind w:firstLine="0"/>
        <w:jc w:val="center"/>
        <w:rPr>
          <w:b/>
        </w:rPr>
      </w:pPr>
      <w:r>
        <w:rPr>
          <w:b/>
        </w:rPr>
        <w:t>Стоимость погрузо-разгрузочных работ  при железнодорожных перевозках на 01.01.2000 г., р. за 1 т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164"/>
        <w:gridCol w:w="1164"/>
        <w:gridCol w:w="1166"/>
        <w:gridCol w:w="1166"/>
        <w:gridCol w:w="1170"/>
        <w:gridCol w:w="1168"/>
        <w:gridCol w:w="1156"/>
      </w:tblGrid>
      <w:tr w:rsidR="00EC0E3E" w:rsidRPr="00DA4D3A" w:rsidTr="004728F1">
        <w:trPr>
          <w:trHeight w:val="920"/>
        </w:trPr>
        <w:tc>
          <w:tcPr>
            <w:tcW w:w="741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Строительные материалы, д</w:t>
            </w:r>
            <w:r w:rsidRPr="00DA4D3A">
              <w:rPr>
                <w:sz w:val="18"/>
                <w:szCs w:val="18"/>
              </w:rPr>
              <w:t>е</w:t>
            </w:r>
            <w:r w:rsidRPr="00DA4D3A">
              <w:rPr>
                <w:sz w:val="18"/>
                <w:szCs w:val="18"/>
              </w:rPr>
              <w:t>тали и конс</w:t>
            </w:r>
            <w:r w:rsidRPr="00DA4D3A">
              <w:rPr>
                <w:sz w:val="18"/>
                <w:szCs w:val="18"/>
              </w:rPr>
              <w:t>т</w:t>
            </w:r>
            <w:r w:rsidRPr="00DA4D3A">
              <w:rPr>
                <w:sz w:val="18"/>
                <w:szCs w:val="18"/>
              </w:rPr>
              <w:t>рукции</w:t>
            </w:r>
          </w:p>
        </w:tc>
        <w:tc>
          <w:tcPr>
            <w:tcW w:w="608" w:type="pct"/>
            <w:vAlign w:val="center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Новосиби</w:t>
            </w:r>
            <w:r w:rsidRPr="00DA4D3A">
              <w:rPr>
                <w:sz w:val="18"/>
                <w:szCs w:val="18"/>
              </w:rPr>
              <w:t>р</w:t>
            </w:r>
            <w:r w:rsidRPr="00DA4D3A">
              <w:rPr>
                <w:sz w:val="18"/>
                <w:szCs w:val="18"/>
              </w:rPr>
              <w:t>ская обл.</w:t>
            </w:r>
          </w:p>
        </w:tc>
        <w:tc>
          <w:tcPr>
            <w:tcW w:w="608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Омская обл.</w:t>
            </w:r>
          </w:p>
        </w:tc>
        <w:tc>
          <w:tcPr>
            <w:tcW w:w="609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Томская</w:t>
            </w:r>
          </w:p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обл.</w:t>
            </w:r>
          </w:p>
        </w:tc>
        <w:tc>
          <w:tcPr>
            <w:tcW w:w="609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611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Кемеро</w:t>
            </w:r>
            <w:r w:rsidRPr="00DA4D3A">
              <w:rPr>
                <w:sz w:val="18"/>
                <w:szCs w:val="18"/>
              </w:rPr>
              <w:t>в</w:t>
            </w:r>
            <w:r w:rsidRPr="00DA4D3A">
              <w:rPr>
                <w:sz w:val="18"/>
                <w:szCs w:val="18"/>
              </w:rPr>
              <w:t>ская обл.</w:t>
            </w:r>
          </w:p>
        </w:tc>
        <w:tc>
          <w:tcPr>
            <w:tcW w:w="610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Красноя</w:t>
            </w:r>
            <w:r w:rsidRPr="00DA4D3A">
              <w:rPr>
                <w:sz w:val="18"/>
                <w:szCs w:val="18"/>
              </w:rPr>
              <w:t>р</w:t>
            </w:r>
            <w:r w:rsidRPr="00DA4D3A">
              <w:rPr>
                <w:sz w:val="18"/>
                <w:szCs w:val="18"/>
              </w:rPr>
              <w:t>ский край</w:t>
            </w:r>
          </w:p>
        </w:tc>
        <w:tc>
          <w:tcPr>
            <w:tcW w:w="605" w:type="pct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Тюменская обл.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2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4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5</w:t>
            </w:r>
          </w:p>
        </w:tc>
        <w:tc>
          <w:tcPr>
            <w:tcW w:w="611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6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</w:t>
            </w:r>
          </w:p>
        </w:tc>
        <w:tc>
          <w:tcPr>
            <w:tcW w:w="60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8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Бетон тяжелый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11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5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Раствор кл</w:t>
            </w:r>
            <w:r w:rsidRPr="00DA4D3A">
              <w:rPr>
                <w:sz w:val="18"/>
                <w:szCs w:val="18"/>
              </w:rPr>
              <w:t>а</w:t>
            </w:r>
            <w:r w:rsidRPr="00DA4D3A">
              <w:rPr>
                <w:sz w:val="18"/>
                <w:szCs w:val="18"/>
              </w:rPr>
              <w:t>дочный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11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  <w:tc>
          <w:tcPr>
            <w:tcW w:w="605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–/–</w:t>
            </w:r>
          </w:p>
        </w:tc>
      </w:tr>
      <w:tr w:rsidR="00EC0E3E" w:rsidRPr="00DA4D3A" w:rsidTr="004728F1">
        <w:tc>
          <w:tcPr>
            <w:tcW w:w="5000" w:type="pct"/>
            <w:gridSpan w:val="8"/>
          </w:tcPr>
          <w:p w:rsidR="00EC0E3E" w:rsidRPr="00DA4D3A" w:rsidRDefault="00EC0E3E" w:rsidP="004728F1">
            <w:pPr>
              <w:ind w:left="-57"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Изделия из сборного железобетона,  бетона, керамзитобетона: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а) масса до 5 т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11,45/ 9,38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11,45/9,38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14,93/12,23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11,95/9,79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11,45/ 9,38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11,95/9,79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19,91/16,31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б) масса  свыше 5 т до 15 т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14,97/13,52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14,97/13,52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19,53/17,63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15,62/14,11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14,97/13,52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15,62/14,11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26,03/23,51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Кирпич стро</w:t>
            </w:r>
            <w:r w:rsidRPr="00DA4D3A">
              <w:rPr>
                <w:sz w:val="18"/>
                <w:szCs w:val="18"/>
              </w:rPr>
              <w:t>и</w:t>
            </w:r>
            <w:r w:rsidRPr="00DA4D3A">
              <w:rPr>
                <w:sz w:val="18"/>
                <w:szCs w:val="18"/>
              </w:rPr>
              <w:t>тельный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7,19/6,94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7,19/6,94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9,38 / 9,05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7,50/7,24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7,19/ 6,94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7,50/7,24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12,5/12,07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Песок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1,35/2,80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1,35/2,80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1,76 / 3,65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1,41/2,92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1,35/ 2,80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1,41/2,92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2,35/4,87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Гравий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3,04/3,78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3,04/3,78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3,96/ 4,93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3,17/3,94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3,04/ 3,78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3,17/3,94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5,29/6,57</w:t>
            </w:r>
          </w:p>
        </w:tc>
      </w:tr>
      <w:tr w:rsidR="00EC0E3E" w:rsidRPr="00DA4D3A" w:rsidTr="004728F1">
        <w:tc>
          <w:tcPr>
            <w:tcW w:w="741" w:type="pct"/>
          </w:tcPr>
          <w:p w:rsidR="00EC0E3E" w:rsidRPr="00DA4D3A" w:rsidRDefault="00EC0E3E" w:rsidP="004728F1">
            <w:pPr>
              <w:ind w:right="-57" w:firstLine="0"/>
              <w:jc w:val="left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Щебень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3,29/4,63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3,29/4,63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4,29/ 6,04</w:t>
            </w:r>
          </w:p>
        </w:tc>
        <w:tc>
          <w:tcPr>
            <w:tcW w:w="609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3,43/4,83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3,29/ 4,63</w:t>
            </w:r>
          </w:p>
        </w:tc>
        <w:tc>
          <w:tcPr>
            <w:tcW w:w="610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3,43/4,83</w:t>
            </w:r>
          </w:p>
        </w:tc>
        <w:tc>
          <w:tcPr>
            <w:tcW w:w="608" w:type="pct"/>
          </w:tcPr>
          <w:p w:rsidR="00EC0E3E" w:rsidRPr="00DA4D3A" w:rsidRDefault="00EC0E3E" w:rsidP="004728F1">
            <w:pPr>
              <w:ind w:left="-57" w:right="-57" w:firstLine="0"/>
              <w:jc w:val="center"/>
              <w:rPr>
                <w:sz w:val="18"/>
                <w:szCs w:val="18"/>
              </w:rPr>
            </w:pPr>
            <w:r w:rsidRPr="00DA4D3A">
              <w:rPr>
                <w:sz w:val="18"/>
                <w:szCs w:val="18"/>
              </w:rPr>
              <w:t>5,72/8,05</w:t>
            </w:r>
          </w:p>
        </w:tc>
      </w:tr>
    </w:tbl>
    <w:p w:rsidR="00EC0E3E" w:rsidRPr="00E547EF" w:rsidRDefault="00EC0E3E" w:rsidP="00EC0E3E">
      <w:pPr>
        <w:ind w:left="1843" w:hanging="1418"/>
        <w:rPr>
          <w:i/>
          <w:sz w:val="12"/>
          <w:szCs w:val="12"/>
        </w:rPr>
      </w:pPr>
    </w:p>
    <w:p w:rsidR="00EC0E3E" w:rsidRPr="006D25DE" w:rsidRDefault="00EC0E3E" w:rsidP="00EC0E3E">
      <w:pPr>
        <w:ind w:firstLine="0"/>
      </w:pPr>
      <w:r w:rsidRPr="00DA4D3A">
        <w:rPr>
          <w:sz w:val="18"/>
        </w:rPr>
        <w:t>Примечание. В числителе приведена стоимость погрузочных работ, в знаменателе – разгрузочных. Стоимость погрузо-разгрузочных работ при железнодорожных перевозках для всех краев и областей (кроме Новосибирской области) пр</w:t>
      </w:r>
      <w:r w:rsidRPr="00DA4D3A">
        <w:rPr>
          <w:sz w:val="18"/>
        </w:rPr>
        <w:t>и</w:t>
      </w:r>
      <w:r w:rsidRPr="00DA4D3A">
        <w:rPr>
          <w:sz w:val="18"/>
        </w:rPr>
        <w:t>нята условно.</w:t>
      </w:r>
    </w:p>
    <w:p w:rsidR="00EC0E3E" w:rsidRDefault="00EC0E3E" w:rsidP="00EC0E3E">
      <w:pPr>
        <w:ind w:firstLine="0"/>
        <w:jc w:val="right"/>
      </w:pPr>
    </w:p>
    <w:p w:rsidR="00EC0E3E" w:rsidRDefault="00EC0E3E" w:rsidP="00EC0E3E">
      <w:pPr>
        <w:ind w:firstLine="0"/>
        <w:jc w:val="right"/>
      </w:pPr>
    </w:p>
    <w:p w:rsidR="00EC0E3E" w:rsidRPr="00423CB2" w:rsidRDefault="00EC0E3E" w:rsidP="00EC0E3E">
      <w:pPr>
        <w:ind w:firstLine="0"/>
        <w:jc w:val="right"/>
      </w:pPr>
      <w:r>
        <w:lastRenderedPageBreak/>
        <w:t>Таблица П8</w:t>
      </w:r>
    </w:p>
    <w:p w:rsidR="00EC0E3E" w:rsidRDefault="00EC0E3E" w:rsidP="00EC0E3E">
      <w:pPr>
        <w:ind w:firstLine="0"/>
        <w:jc w:val="center"/>
        <w:rPr>
          <w:b/>
        </w:rPr>
      </w:pPr>
      <w:r>
        <w:rPr>
          <w:b/>
        </w:rPr>
        <w:t xml:space="preserve">Стоимость тары, упаковки для перевозок автомобильным транспортом </w:t>
      </w:r>
    </w:p>
    <w:p w:rsidR="00EC0E3E" w:rsidRDefault="00EC0E3E" w:rsidP="00EC0E3E">
      <w:pPr>
        <w:spacing w:line="360" w:lineRule="auto"/>
        <w:ind w:firstLine="0"/>
        <w:jc w:val="center"/>
        <w:rPr>
          <w:b/>
        </w:rPr>
      </w:pPr>
      <w:r>
        <w:rPr>
          <w:b/>
        </w:rPr>
        <w:t>и по железной  дороге на 01.012000 г., р. на ед. измерения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131"/>
        <w:gridCol w:w="1130"/>
        <w:gridCol w:w="1130"/>
        <w:gridCol w:w="1130"/>
        <w:gridCol w:w="1130"/>
        <w:gridCol w:w="1130"/>
        <w:gridCol w:w="1132"/>
      </w:tblGrid>
      <w:tr w:rsidR="00EC0E3E" w:rsidRPr="00866706" w:rsidTr="004728F1">
        <w:trPr>
          <w:trHeight w:val="930"/>
        </w:trPr>
        <w:tc>
          <w:tcPr>
            <w:tcW w:w="820" w:type="pct"/>
          </w:tcPr>
          <w:p w:rsidR="00EC0E3E" w:rsidRPr="00D47891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sz w:val="20"/>
              </w:rPr>
              <w:t>Строительные материалы,</w:t>
            </w:r>
            <w:r>
              <w:rPr>
                <w:sz w:val="20"/>
              </w:rPr>
              <w:t xml:space="preserve"> </w:t>
            </w:r>
            <w:r w:rsidRPr="00D47891">
              <w:rPr>
                <w:sz w:val="20"/>
              </w:rPr>
              <w:t>д</w:t>
            </w:r>
            <w:r w:rsidRPr="00D47891">
              <w:rPr>
                <w:sz w:val="20"/>
              </w:rPr>
              <w:t>е</w:t>
            </w:r>
            <w:r w:rsidRPr="00D47891">
              <w:rPr>
                <w:sz w:val="20"/>
              </w:rPr>
              <w:t>тали и</w:t>
            </w:r>
            <w:r>
              <w:rPr>
                <w:sz w:val="20"/>
              </w:rPr>
              <w:t xml:space="preserve"> </w:t>
            </w:r>
            <w:r w:rsidRPr="00D47891">
              <w:rPr>
                <w:sz w:val="20"/>
              </w:rPr>
              <w:t>конс</w:t>
            </w:r>
            <w:r w:rsidRPr="00D47891">
              <w:rPr>
                <w:sz w:val="20"/>
              </w:rPr>
              <w:t>т</w:t>
            </w:r>
            <w:r w:rsidRPr="00D47891">
              <w:rPr>
                <w:sz w:val="20"/>
              </w:rPr>
              <w:t>рукции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Новос</w:t>
            </w:r>
            <w:r w:rsidRPr="00AB17CE">
              <w:rPr>
                <w:sz w:val="20"/>
                <w:szCs w:val="18"/>
              </w:rPr>
              <w:t>и</w:t>
            </w:r>
            <w:r w:rsidRPr="00AB17CE">
              <w:rPr>
                <w:sz w:val="20"/>
                <w:szCs w:val="18"/>
              </w:rPr>
              <w:t>бирская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Омская обл.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Томская</w:t>
            </w:r>
          </w:p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Алта</w:t>
            </w:r>
            <w:r w:rsidRPr="00AB17CE">
              <w:rPr>
                <w:sz w:val="20"/>
                <w:szCs w:val="18"/>
              </w:rPr>
              <w:t>й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Кемеро</w:t>
            </w:r>
            <w:r w:rsidRPr="00AB17CE">
              <w:rPr>
                <w:sz w:val="20"/>
                <w:szCs w:val="18"/>
              </w:rPr>
              <w:t>в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ая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Красноя</w:t>
            </w:r>
            <w:r w:rsidRPr="00AB17CE">
              <w:rPr>
                <w:sz w:val="20"/>
                <w:szCs w:val="18"/>
              </w:rPr>
              <w:t>р</w:t>
            </w:r>
            <w:r w:rsidRPr="00AB17CE">
              <w:rPr>
                <w:sz w:val="20"/>
                <w:szCs w:val="18"/>
              </w:rPr>
              <w:t>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59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Тюме</w:t>
            </w:r>
            <w:r w:rsidRPr="00AB17CE">
              <w:rPr>
                <w:sz w:val="20"/>
                <w:szCs w:val="18"/>
              </w:rPr>
              <w:t>н</w:t>
            </w:r>
            <w:r w:rsidRPr="00AB17CE">
              <w:rPr>
                <w:sz w:val="20"/>
                <w:szCs w:val="18"/>
              </w:rPr>
              <w:t>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866706" w:rsidRDefault="00EC0E3E" w:rsidP="004728F1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Бетон тяж</w:t>
            </w:r>
            <w:r w:rsidRPr="00866706">
              <w:rPr>
                <w:sz w:val="20"/>
              </w:rPr>
              <w:t>е</w:t>
            </w:r>
            <w:r w:rsidRPr="00866706">
              <w:rPr>
                <w:sz w:val="20"/>
              </w:rPr>
              <w:t>лый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</w:tr>
      <w:tr w:rsidR="00EC0E3E" w:rsidRPr="00866706" w:rsidTr="004728F1">
        <w:tc>
          <w:tcPr>
            <w:tcW w:w="820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Раствор кл</w:t>
            </w:r>
            <w:r w:rsidRPr="00866706">
              <w:rPr>
                <w:sz w:val="20"/>
              </w:rPr>
              <w:t>а</w:t>
            </w:r>
            <w:r w:rsidRPr="00866706">
              <w:rPr>
                <w:sz w:val="20"/>
              </w:rPr>
              <w:t>дочный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EC0E3E" w:rsidRPr="00866706" w:rsidRDefault="00EC0E3E" w:rsidP="004728F1">
            <w:pPr>
              <w:ind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</w:tr>
      <w:tr w:rsidR="00EC0E3E" w:rsidRPr="00866706" w:rsidTr="004728F1">
        <w:tc>
          <w:tcPr>
            <w:tcW w:w="5000" w:type="pct"/>
            <w:gridSpan w:val="8"/>
            <w:tcBorders>
              <w:bottom w:val="nil"/>
            </w:tcBorders>
          </w:tcPr>
          <w:p w:rsidR="00EC0E3E" w:rsidRPr="00866706" w:rsidRDefault="00EC0E3E" w:rsidP="004728F1">
            <w:pPr>
              <w:ind w:firstLine="0"/>
              <w:jc w:val="left"/>
              <w:rPr>
                <w:color w:val="FF0000"/>
                <w:sz w:val="20"/>
              </w:rPr>
            </w:pPr>
            <w:r w:rsidRPr="00866706">
              <w:rPr>
                <w:sz w:val="20"/>
              </w:rPr>
              <w:t>Изделия из сборного ж</w:t>
            </w:r>
            <w:r>
              <w:rPr>
                <w:sz w:val="20"/>
              </w:rPr>
              <w:t>елезо</w:t>
            </w:r>
            <w:r w:rsidRPr="00866706">
              <w:rPr>
                <w:sz w:val="20"/>
              </w:rPr>
              <w:t>б</w:t>
            </w:r>
            <w:r>
              <w:rPr>
                <w:sz w:val="20"/>
              </w:rPr>
              <w:t>етона</w:t>
            </w:r>
            <w:r w:rsidRPr="00866706">
              <w:rPr>
                <w:sz w:val="20"/>
              </w:rPr>
              <w:t>, бетона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  <w:r w:rsidRPr="00866706">
              <w:rPr>
                <w:sz w:val="20"/>
              </w:rPr>
              <w:t>:</w:t>
            </w:r>
          </w:p>
        </w:tc>
      </w:tr>
      <w:tr w:rsidR="00EC0E3E" w:rsidRPr="00866706" w:rsidTr="004728F1">
        <w:tc>
          <w:tcPr>
            <w:tcW w:w="820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142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а) балки по</w:t>
            </w:r>
            <w:r w:rsidRPr="00866706">
              <w:rPr>
                <w:sz w:val="20"/>
              </w:rPr>
              <w:t>д</w:t>
            </w:r>
            <w:r w:rsidRPr="00866706">
              <w:rPr>
                <w:sz w:val="20"/>
              </w:rPr>
              <w:t>крановые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57,14</w:t>
            </w:r>
          </w:p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71,00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63,20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66,67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76,19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68,40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63,20</w:t>
            </w:r>
          </w:p>
        </w:tc>
      </w:tr>
      <w:tr w:rsidR="00EC0E3E" w:rsidRPr="00866706" w:rsidTr="004728F1">
        <w:tc>
          <w:tcPr>
            <w:tcW w:w="820" w:type="pct"/>
            <w:tcBorders>
              <w:top w:val="nil"/>
            </w:tcBorders>
          </w:tcPr>
          <w:p w:rsidR="00EC0E3E" w:rsidRPr="00866706" w:rsidRDefault="00EC0E3E" w:rsidP="004728F1">
            <w:pPr>
              <w:ind w:left="142"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б) блоки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57,14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71,00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63,20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66,67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76,19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68,40</w:t>
            </w:r>
          </w:p>
        </w:tc>
        <w:tc>
          <w:tcPr>
            <w:tcW w:w="597" w:type="pct"/>
            <w:tcBorders>
              <w:top w:val="nil"/>
            </w:tcBorders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63,20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F817F4" w:rsidRDefault="00EC0E3E" w:rsidP="004728F1">
            <w:pPr>
              <w:ind w:right="-113" w:firstLine="0"/>
              <w:jc w:val="left"/>
              <w:rPr>
                <w:spacing w:val="-6"/>
                <w:sz w:val="20"/>
              </w:rPr>
            </w:pPr>
            <w:r w:rsidRPr="00F817F4">
              <w:rPr>
                <w:spacing w:val="-6"/>
                <w:sz w:val="20"/>
              </w:rPr>
              <w:t>Кирпич строи</w:t>
            </w:r>
            <w:r w:rsidRPr="00F817F4">
              <w:rPr>
                <w:spacing w:val="-6"/>
                <w:sz w:val="20"/>
              </w:rPr>
              <w:softHyphen/>
              <w:t>тельный,1000 шт.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35,84</w:t>
            </w:r>
            <w:r w:rsidRPr="00D47891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35,84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34,61</w:t>
            </w:r>
            <w:r w:rsidRPr="00D47891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34,61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30,81</w:t>
            </w:r>
            <w:r w:rsidRPr="00D47891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30,81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32,50</w:t>
            </w:r>
            <w:r w:rsidRPr="00D47891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32,50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37,14</w:t>
            </w:r>
            <w:r w:rsidRPr="00D47891">
              <w:rPr>
                <w:kern w:val="22"/>
                <w:sz w:val="20"/>
              </w:rPr>
              <w:t>–</w:t>
            </w:r>
            <w:r w:rsidRPr="00866706">
              <w:rPr>
                <w:sz w:val="20"/>
              </w:rPr>
              <w:t>37,14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33,35–33,35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866706">
              <w:rPr>
                <w:sz w:val="20"/>
              </w:rPr>
              <w:t>30,81–30,81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866706" w:rsidRDefault="00EC0E3E" w:rsidP="004728F1">
            <w:pPr>
              <w:ind w:firstLine="0"/>
              <w:jc w:val="left"/>
              <w:rPr>
                <w:sz w:val="20"/>
              </w:rPr>
            </w:pPr>
            <w:r w:rsidRPr="00866706">
              <w:rPr>
                <w:sz w:val="20"/>
              </w:rPr>
              <w:t>Песок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866706" w:rsidRDefault="00EC0E3E" w:rsidP="004728F1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Гравий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</w:tr>
      <w:tr w:rsidR="00EC0E3E" w:rsidRPr="00866706" w:rsidTr="004728F1">
        <w:tc>
          <w:tcPr>
            <w:tcW w:w="820" w:type="pct"/>
          </w:tcPr>
          <w:p w:rsidR="00EC0E3E" w:rsidRPr="00866706" w:rsidRDefault="00EC0E3E" w:rsidP="004728F1">
            <w:pPr>
              <w:ind w:firstLine="0"/>
              <w:rPr>
                <w:sz w:val="20"/>
              </w:rPr>
            </w:pPr>
            <w:r w:rsidRPr="00866706">
              <w:rPr>
                <w:sz w:val="20"/>
              </w:rPr>
              <w:t>Щебень</w:t>
            </w:r>
            <w:r>
              <w:rPr>
                <w:sz w:val="20"/>
              </w:rPr>
              <w:t>, м</w:t>
            </w:r>
            <w:r w:rsidRPr="00F817F4">
              <w:rPr>
                <w:sz w:val="20"/>
                <w:vertAlign w:val="superscript"/>
              </w:rPr>
              <w:t>3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  <w:tc>
          <w:tcPr>
            <w:tcW w:w="597" w:type="pct"/>
          </w:tcPr>
          <w:p w:rsidR="00EC0E3E" w:rsidRPr="00866706" w:rsidRDefault="00EC0E3E" w:rsidP="004728F1">
            <w:pPr>
              <w:ind w:left="-57" w:right="-57" w:firstLine="0"/>
              <w:jc w:val="center"/>
              <w:rPr>
                <w:sz w:val="20"/>
              </w:rPr>
            </w:pPr>
            <w:r w:rsidRPr="00D47891">
              <w:rPr>
                <w:kern w:val="22"/>
                <w:sz w:val="20"/>
              </w:rPr>
              <w:t>–</w:t>
            </w:r>
          </w:p>
        </w:tc>
      </w:tr>
    </w:tbl>
    <w:p w:rsidR="00EC0E3E" w:rsidRDefault="00EC0E3E" w:rsidP="00EC0E3E">
      <w:pPr>
        <w:spacing w:line="360" w:lineRule="auto"/>
        <w:ind w:firstLine="0"/>
        <w:jc w:val="right"/>
      </w:pPr>
    </w:p>
    <w:p w:rsidR="00EC0E3E" w:rsidRDefault="00EC0E3E" w:rsidP="00EC0E3E">
      <w:pPr>
        <w:spacing w:line="360" w:lineRule="auto"/>
        <w:ind w:firstLine="0"/>
        <w:jc w:val="right"/>
      </w:pPr>
    </w:p>
    <w:p w:rsidR="00EC0E3E" w:rsidRDefault="00EC0E3E" w:rsidP="00EC0E3E">
      <w:pPr>
        <w:spacing w:line="360" w:lineRule="auto"/>
        <w:ind w:firstLine="0"/>
        <w:jc w:val="right"/>
      </w:pPr>
      <w:r w:rsidRPr="00DA4D3A">
        <w:lastRenderedPageBreak/>
        <w:t>Таблица П9</w:t>
      </w:r>
    </w:p>
    <w:p w:rsidR="00EC0E3E" w:rsidRPr="006417D5" w:rsidRDefault="00EC0E3E" w:rsidP="00EC0E3E">
      <w:pPr>
        <w:spacing w:line="360" w:lineRule="auto"/>
        <w:ind w:firstLine="0"/>
        <w:jc w:val="center"/>
        <w:rPr>
          <w:b/>
        </w:rPr>
      </w:pPr>
      <w:r>
        <w:rPr>
          <w:b/>
        </w:rPr>
        <w:t>Стоимость  перевозок автомобильным транспортом для грузов 1 класса на 01.01.2000 г., р.</w:t>
      </w:r>
      <w:r w:rsidRPr="006417D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96"/>
        <w:gridCol w:w="854"/>
        <w:gridCol w:w="932"/>
        <w:gridCol w:w="1145"/>
        <w:gridCol w:w="1315"/>
        <w:gridCol w:w="1426"/>
        <w:gridCol w:w="1177"/>
      </w:tblGrid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Расстояние п</w:t>
            </w:r>
            <w:r w:rsidRPr="00DA4D3A">
              <w:rPr>
                <w:sz w:val="20"/>
              </w:rPr>
              <w:t>е</w:t>
            </w:r>
            <w:r w:rsidRPr="00DA4D3A">
              <w:rPr>
                <w:sz w:val="20"/>
              </w:rPr>
              <w:t>ревоз</w:t>
            </w:r>
            <w:r>
              <w:rPr>
                <w:sz w:val="20"/>
              </w:rPr>
              <w:softHyphen/>
            </w:r>
            <w:r w:rsidRPr="00DA4D3A">
              <w:rPr>
                <w:sz w:val="20"/>
              </w:rPr>
              <w:t>ки, км</w:t>
            </w:r>
          </w:p>
        </w:tc>
        <w:tc>
          <w:tcPr>
            <w:tcW w:w="625" w:type="pct"/>
            <w:vAlign w:val="center"/>
          </w:tcPr>
          <w:p w:rsidR="00EC0E3E" w:rsidRPr="00AB17CE" w:rsidRDefault="00EC0E3E" w:rsidP="004728F1">
            <w:pPr>
              <w:ind w:left="-57" w:right="-57"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Новосиби</w:t>
            </w:r>
            <w:r w:rsidRPr="00AB17CE">
              <w:rPr>
                <w:sz w:val="20"/>
                <w:szCs w:val="18"/>
              </w:rPr>
              <w:t>р</w:t>
            </w:r>
            <w:r w:rsidRPr="00AB17CE">
              <w:rPr>
                <w:sz w:val="20"/>
                <w:szCs w:val="18"/>
              </w:rPr>
              <w:t>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446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Омская обл.</w:t>
            </w:r>
          </w:p>
        </w:tc>
        <w:tc>
          <w:tcPr>
            <w:tcW w:w="48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Томская</w:t>
            </w:r>
          </w:p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598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Алтайск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687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Кемеровск</w:t>
            </w:r>
            <w:r>
              <w:rPr>
                <w:sz w:val="20"/>
                <w:szCs w:val="18"/>
              </w:rPr>
              <w:t xml:space="preserve">ая </w:t>
            </w:r>
            <w:r w:rsidRPr="00AB17CE">
              <w:rPr>
                <w:sz w:val="20"/>
                <w:szCs w:val="18"/>
              </w:rPr>
              <w:t>обл.</w:t>
            </w:r>
          </w:p>
        </w:tc>
        <w:tc>
          <w:tcPr>
            <w:tcW w:w="745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Красноярск</w:t>
            </w:r>
            <w:r>
              <w:rPr>
                <w:sz w:val="20"/>
                <w:szCs w:val="18"/>
              </w:rPr>
              <w:t xml:space="preserve">ий </w:t>
            </w:r>
            <w:r w:rsidRPr="00AB17CE">
              <w:rPr>
                <w:sz w:val="20"/>
                <w:szCs w:val="18"/>
              </w:rPr>
              <w:t>край</w:t>
            </w:r>
          </w:p>
        </w:tc>
        <w:tc>
          <w:tcPr>
            <w:tcW w:w="615" w:type="pct"/>
            <w:vAlign w:val="center"/>
          </w:tcPr>
          <w:p w:rsidR="00EC0E3E" w:rsidRPr="00AB17CE" w:rsidRDefault="00EC0E3E" w:rsidP="004728F1">
            <w:pPr>
              <w:ind w:firstLine="0"/>
              <w:jc w:val="center"/>
              <w:rPr>
                <w:sz w:val="20"/>
                <w:szCs w:val="18"/>
              </w:rPr>
            </w:pPr>
            <w:r w:rsidRPr="00AB17CE">
              <w:rPr>
                <w:sz w:val="20"/>
                <w:szCs w:val="18"/>
              </w:rPr>
              <w:t>Тюменская</w:t>
            </w:r>
            <w:r>
              <w:rPr>
                <w:sz w:val="20"/>
                <w:szCs w:val="18"/>
              </w:rPr>
              <w:t xml:space="preserve"> </w:t>
            </w:r>
            <w:r w:rsidRPr="00AB17CE">
              <w:rPr>
                <w:sz w:val="20"/>
                <w:szCs w:val="18"/>
              </w:rPr>
              <w:t>обл.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2,76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2,79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3,02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2,16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3,54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3,44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2,82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3,52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3,54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3,84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2,75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4,50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4,47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3,59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4,41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4,43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4,79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3,44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5,62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5,47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4,48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5,28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5,32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5,76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4,13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6,76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6,57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5,38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6,04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6,08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6,58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4,72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7,72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7,50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6,15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6,91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6,96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7,54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5,41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8,84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8,59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7,04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7,80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7,84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8,48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6,08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9,95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9,68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7,93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8,55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8,61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9,48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6,69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10,94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10,63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8,71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9,43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9,49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10,28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7,37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12,06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11,73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9,61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10,31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10,37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11,22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8,05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13,17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12,81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10,49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11,07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11,14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12,06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8,65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14,15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13,76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11,27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11,95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12,02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13,01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9,19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15,27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14,84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12,16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12,58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12,66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13,70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9,82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16,08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15,63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12,81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13,33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13,41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14,52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10,42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17,04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16,56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13,57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13,96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13,77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15,20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10,90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17,84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17,35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14,21</w:t>
            </w:r>
          </w:p>
        </w:tc>
      </w:tr>
      <w:tr w:rsidR="00EC0E3E" w:rsidRPr="00DA4D3A" w:rsidTr="004728F1">
        <w:tc>
          <w:tcPr>
            <w:tcW w:w="79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</w:t>
            </w:r>
          </w:p>
        </w:tc>
        <w:tc>
          <w:tcPr>
            <w:tcW w:w="62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14,59</w:t>
            </w:r>
          </w:p>
        </w:tc>
        <w:tc>
          <w:tcPr>
            <w:tcW w:w="44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14,68</w:t>
            </w:r>
          </w:p>
        </w:tc>
        <w:tc>
          <w:tcPr>
            <w:tcW w:w="4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15,89</w:t>
            </w:r>
          </w:p>
        </w:tc>
        <w:tc>
          <w:tcPr>
            <w:tcW w:w="5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11,40</w:t>
            </w:r>
          </w:p>
        </w:tc>
        <w:tc>
          <w:tcPr>
            <w:tcW w:w="687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18,65</w:t>
            </w:r>
          </w:p>
        </w:tc>
        <w:tc>
          <w:tcPr>
            <w:tcW w:w="74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18,13</w:t>
            </w:r>
          </w:p>
        </w:tc>
        <w:tc>
          <w:tcPr>
            <w:tcW w:w="61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14,85</w:t>
            </w:r>
          </w:p>
        </w:tc>
      </w:tr>
    </w:tbl>
    <w:p w:rsidR="00EC0E3E" w:rsidRDefault="00EC0E3E" w:rsidP="00EC0E3E">
      <w:pPr>
        <w:ind w:firstLine="0"/>
        <w:jc w:val="left"/>
      </w:pPr>
    </w:p>
    <w:p w:rsidR="00EC0E3E" w:rsidRDefault="00EC0E3E" w:rsidP="00EC0E3E">
      <w:pPr>
        <w:ind w:firstLine="0"/>
        <w:jc w:val="left"/>
      </w:pPr>
    </w:p>
    <w:p w:rsidR="00EC0E3E" w:rsidRDefault="00EC0E3E" w:rsidP="00EC0E3E">
      <w:pPr>
        <w:spacing w:line="360" w:lineRule="auto"/>
        <w:jc w:val="right"/>
      </w:pPr>
      <w:r>
        <w:lastRenderedPageBreak/>
        <w:t>Окончание табл. П9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91"/>
        <w:gridCol w:w="925"/>
        <w:gridCol w:w="1011"/>
        <w:gridCol w:w="1064"/>
        <w:gridCol w:w="1292"/>
        <w:gridCol w:w="1378"/>
        <w:gridCol w:w="1283"/>
      </w:tblGrid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4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5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6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7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8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15,34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15,44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16,71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11,99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19,61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19,07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15,62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15,97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16,07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17,40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12,48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20,42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19,85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16,26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16,60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16,70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18,08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12,97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21,22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20,63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16,90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17,35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17,47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18,91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13,56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22,19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21,57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17,67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17,98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18,10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19,59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14,05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22,99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22,35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18,31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18,61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18,73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20,27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14,54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23,79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23,13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18,95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19,37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19,48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21,09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15,13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24,75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24,06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19,71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19,99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20,12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21,78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15,62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25,56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24,85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20,36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20,50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20,62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22,32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16,01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26,20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25,47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20,86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21,00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21,13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22,87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16,41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26,84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26,10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21,38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27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21,50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21,63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23,41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16,80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27,48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26,72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21,89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28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22,01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22,15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23,98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17,20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28,14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27,36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22,41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29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22,51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22,14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24,50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17,59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28,78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27,98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22,92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30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23,01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23,15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25,06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17,98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29,41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28,60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23,43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31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23,51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23,66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25,61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18,37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30,06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29,23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23,94</w:t>
            </w:r>
          </w:p>
        </w:tc>
      </w:tr>
      <w:tr w:rsidR="00EC0E3E" w:rsidRPr="00DA4D3A" w:rsidTr="004728F1">
        <w:tc>
          <w:tcPr>
            <w:tcW w:w="79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32</w:t>
            </w:r>
          </w:p>
        </w:tc>
        <w:tc>
          <w:tcPr>
            <w:tcW w:w="5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24,02</w:t>
            </w:r>
          </w:p>
        </w:tc>
        <w:tc>
          <w:tcPr>
            <w:tcW w:w="483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24,17</w:t>
            </w:r>
          </w:p>
        </w:tc>
        <w:tc>
          <w:tcPr>
            <w:tcW w:w="528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26,16</w:t>
            </w:r>
          </w:p>
        </w:tc>
        <w:tc>
          <w:tcPr>
            <w:tcW w:w="556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18,76</w:t>
            </w:r>
          </w:p>
        </w:tc>
        <w:tc>
          <w:tcPr>
            <w:tcW w:w="675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30,70</w:t>
            </w:r>
          </w:p>
        </w:tc>
        <w:tc>
          <w:tcPr>
            <w:tcW w:w="72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29,85</w:t>
            </w:r>
          </w:p>
        </w:tc>
        <w:tc>
          <w:tcPr>
            <w:tcW w:w="670" w:type="pct"/>
          </w:tcPr>
          <w:p w:rsidR="00EC0E3E" w:rsidRPr="00DA4D3A" w:rsidRDefault="00EC0E3E" w:rsidP="004728F1">
            <w:pPr>
              <w:ind w:firstLine="0"/>
              <w:jc w:val="center"/>
              <w:rPr>
                <w:sz w:val="20"/>
              </w:rPr>
            </w:pPr>
            <w:r w:rsidRPr="00DA4D3A">
              <w:rPr>
                <w:sz w:val="20"/>
              </w:rPr>
              <w:t>24,45</w:t>
            </w:r>
          </w:p>
        </w:tc>
      </w:tr>
    </w:tbl>
    <w:p w:rsidR="00EC0E3E" w:rsidRPr="003A0C62" w:rsidRDefault="00EC0E3E" w:rsidP="00EC0E3E">
      <w:pPr>
        <w:rPr>
          <w:sz w:val="12"/>
        </w:rPr>
      </w:pPr>
    </w:p>
    <w:p w:rsidR="00EC0E3E" w:rsidRDefault="00EC0E3E" w:rsidP="00EC0E3E">
      <w:pPr>
        <w:ind w:firstLine="0"/>
      </w:pPr>
      <w:r w:rsidRPr="00DA4D3A">
        <w:rPr>
          <w:sz w:val="20"/>
        </w:rPr>
        <w:t>Примечание. Классификация грузов содержит 4 класса. В расчетах по вариантам заданий используют мат</w:t>
      </w:r>
      <w:r w:rsidRPr="00DA4D3A">
        <w:rPr>
          <w:sz w:val="20"/>
        </w:rPr>
        <w:t>е</w:t>
      </w:r>
      <w:r w:rsidRPr="00DA4D3A">
        <w:rPr>
          <w:sz w:val="20"/>
        </w:rPr>
        <w:t>риалы и изделия только 1 класса.</w:t>
      </w:r>
    </w:p>
    <w:p w:rsidR="00EC0E3E" w:rsidRDefault="00EC0E3E" w:rsidP="00EC0E3E">
      <w:pPr>
        <w:ind w:firstLine="0"/>
        <w:jc w:val="right"/>
        <w:rPr>
          <w:kern w:val="24"/>
          <w:szCs w:val="22"/>
        </w:rPr>
      </w:pPr>
      <w:r>
        <w:rPr>
          <w:kern w:val="24"/>
          <w:szCs w:val="22"/>
        </w:rPr>
        <w:br w:type="page"/>
      </w:r>
      <w:r>
        <w:rPr>
          <w:kern w:val="24"/>
          <w:szCs w:val="22"/>
        </w:rPr>
        <w:lastRenderedPageBreak/>
        <w:t>Таблица П10</w:t>
      </w:r>
    </w:p>
    <w:p w:rsidR="00EC0E3E" w:rsidRDefault="00EC0E3E" w:rsidP="00EC0E3E">
      <w:pPr>
        <w:shd w:val="clear" w:color="auto" w:fill="FFFFFF"/>
        <w:ind w:firstLine="0"/>
        <w:jc w:val="center"/>
        <w:rPr>
          <w:b/>
          <w:kern w:val="24"/>
          <w:szCs w:val="22"/>
        </w:rPr>
      </w:pPr>
      <w:r w:rsidRPr="00287E81">
        <w:rPr>
          <w:b/>
          <w:kern w:val="24"/>
          <w:szCs w:val="22"/>
        </w:rPr>
        <w:t>Т</w:t>
      </w:r>
      <w:r>
        <w:rPr>
          <w:b/>
          <w:kern w:val="24"/>
          <w:szCs w:val="22"/>
        </w:rPr>
        <w:t>аблица</w:t>
      </w:r>
      <w:r w:rsidRPr="00287E81">
        <w:rPr>
          <w:b/>
          <w:kern w:val="24"/>
          <w:szCs w:val="22"/>
        </w:rPr>
        <w:t xml:space="preserve"> </w:t>
      </w:r>
      <w:r>
        <w:rPr>
          <w:b/>
          <w:kern w:val="24"/>
          <w:szCs w:val="22"/>
        </w:rPr>
        <w:t xml:space="preserve"> сметной стоимости</w:t>
      </w:r>
      <w:r>
        <w:rPr>
          <w:b/>
        </w:rPr>
        <w:t xml:space="preserve"> </w:t>
      </w:r>
      <w:r w:rsidRPr="00287E81">
        <w:rPr>
          <w:b/>
          <w:kern w:val="24"/>
          <w:szCs w:val="22"/>
        </w:rPr>
        <w:t xml:space="preserve">за перевозку грузов повагонными отправками в обыкновенных (универсальных) вагонах (крытые, платформы, полувагоны) общего парка МПС РФ </w:t>
      </w:r>
    </w:p>
    <w:p w:rsidR="00EC0E3E" w:rsidRPr="006417D5" w:rsidRDefault="00EC0E3E" w:rsidP="00EC0E3E">
      <w:pPr>
        <w:shd w:val="clear" w:color="auto" w:fill="FFFFFF"/>
        <w:spacing w:line="360" w:lineRule="auto"/>
        <w:ind w:firstLine="0"/>
        <w:jc w:val="center"/>
        <w:rPr>
          <w:b/>
          <w:kern w:val="24"/>
          <w:szCs w:val="22"/>
        </w:rPr>
      </w:pPr>
      <w:r w:rsidRPr="00287E81">
        <w:rPr>
          <w:b/>
          <w:kern w:val="24"/>
          <w:szCs w:val="22"/>
        </w:rPr>
        <w:t xml:space="preserve">(схема </w:t>
      </w:r>
      <w:r>
        <w:rPr>
          <w:b/>
          <w:kern w:val="24"/>
          <w:szCs w:val="22"/>
        </w:rPr>
        <w:t>№</w:t>
      </w:r>
      <w:r w:rsidRPr="00287E81">
        <w:rPr>
          <w:b/>
          <w:kern w:val="24"/>
          <w:szCs w:val="22"/>
        </w:rPr>
        <w:t xml:space="preserve"> 1)</w:t>
      </w:r>
      <w:r>
        <w:rPr>
          <w:b/>
        </w:rPr>
        <w:t xml:space="preserve"> </w:t>
      </w:r>
      <w:r w:rsidRPr="00287E81">
        <w:rPr>
          <w:b/>
          <w:kern w:val="24"/>
          <w:szCs w:val="22"/>
        </w:rPr>
        <w:t xml:space="preserve">КЛАСС ГРУЗА </w:t>
      </w:r>
      <w:r>
        <w:rPr>
          <w:b/>
          <w:kern w:val="24"/>
          <w:szCs w:val="22"/>
        </w:rPr>
        <w:t>№</w:t>
      </w:r>
      <w:r w:rsidRPr="00287E81">
        <w:rPr>
          <w:b/>
          <w:kern w:val="24"/>
          <w:szCs w:val="22"/>
        </w:rPr>
        <w:t xml:space="preserve"> 1</w:t>
      </w:r>
      <w:r>
        <w:rPr>
          <w:b/>
          <w:kern w:val="24"/>
          <w:szCs w:val="22"/>
        </w:rPr>
        <w:t xml:space="preserve"> (на 01.01.2000 г.), р.</w:t>
      </w:r>
      <w:r w:rsidRPr="008223E0">
        <w:rPr>
          <w:b/>
          <w:kern w:val="24"/>
          <w:szCs w:val="22"/>
        </w:rPr>
        <w:t xml:space="preserve"> за 1 т груза</w:t>
      </w:r>
      <w:r w:rsidRPr="006417D5">
        <w:rPr>
          <w:b/>
          <w:kern w:val="24"/>
          <w:szCs w:val="22"/>
        </w:rPr>
        <w:t xml:space="preserve"> </w:t>
      </w:r>
      <w:r w:rsidRPr="006417D5">
        <w:rPr>
          <w:b/>
        </w:rPr>
        <w:t>[15]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55"/>
        <w:gridCol w:w="689"/>
        <w:gridCol w:w="708"/>
        <w:gridCol w:w="994"/>
        <w:gridCol w:w="847"/>
        <w:gridCol w:w="851"/>
        <w:gridCol w:w="851"/>
        <w:gridCol w:w="849"/>
        <w:gridCol w:w="900"/>
        <w:gridCol w:w="855"/>
        <w:gridCol w:w="836"/>
      </w:tblGrid>
      <w:tr w:rsidR="00EC0E3E" w:rsidRPr="00DA4D3A" w:rsidTr="004728F1">
        <w:trPr>
          <w:trHeight w:hRule="exact" w:val="310"/>
          <w:jc w:val="center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Весовая норма з</w:t>
            </w:r>
            <w:r w:rsidRPr="00DA4D3A">
              <w:rPr>
                <w:kern w:val="24"/>
                <w:sz w:val="20"/>
              </w:rPr>
              <w:t>а</w:t>
            </w:r>
            <w:r w:rsidRPr="00DA4D3A">
              <w:rPr>
                <w:kern w:val="24"/>
                <w:sz w:val="20"/>
              </w:rPr>
              <w:t>грузки в</w:t>
            </w:r>
            <w:r w:rsidRPr="00DA4D3A">
              <w:rPr>
                <w:kern w:val="24"/>
                <w:sz w:val="20"/>
              </w:rPr>
              <w:t>а</w:t>
            </w:r>
            <w:r w:rsidRPr="00DA4D3A">
              <w:rPr>
                <w:kern w:val="24"/>
                <w:sz w:val="20"/>
              </w:rPr>
              <w:t>гона, т</w:t>
            </w:r>
          </w:p>
        </w:tc>
        <w:tc>
          <w:tcPr>
            <w:tcW w:w="44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Расстояние, км</w:t>
            </w: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</w:tc>
      </w:tr>
      <w:tr w:rsidR="00EC0E3E" w:rsidRPr="00DA4D3A" w:rsidTr="004728F1">
        <w:trPr>
          <w:trHeight w:hRule="exact" w:val="696"/>
          <w:jc w:val="center"/>
        </w:trPr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До 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181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201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220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241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260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261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280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281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300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301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330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331</w:t>
            </w:r>
            <w:r w:rsidRPr="00DA4D3A">
              <w:rPr>
                <w:kern w:val="22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360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11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</w:tr>
      <w:tr w:rsidR="00EC0E3E" w:rsidRPr="00DA4D3A" w:rsidTr="004728F1">
        <w:trPr>
          <w:trHeight w:hRule="exact" w:val="25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</w:tr>
      <w:tr w:rsidR="00EC0E3E" w:rsidRPr="00DA4D3A" w:rsidTr="004728F1">
        <w:trPr>
          <w:trHeight w:hRule="exact" w:val="25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</w:tr>
    </w:tbl>
    <w:p w:rsidR="00EC0E3E" w:rsidRDefault="00EC0E3E" w:rsidP="00EC0E3E">
      <w:pPr>
        <w:jc w:val="right"/>
      </w:pPr>
      <w:r>
        <w:lastRenderedPageBreak/>
        <w:t>Продолжение табл. П10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55"/>
        <w:gridCol w:w="689"/>
        <w:gridCol w:w="708"/>
        <w:gridCol w:w="994"/>
        <w:gridCol w:w="847"/>
        <w:gridCol w:w="851"/>
        <w:gridCol w:w="851"/>
        <w:gridCol w:w="849"/>
        <w:gridCol w:w="900"/>
        <w:gridCol w:w="855"/>
        <w:gridCol w:w="836"/>
      </w:tblGrid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11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</w:tr>
    </w:tbl>
    <w:p w:rsidR="00EC0E3E" w:rsidRDefault="00EC0E3E" w:rsidP="00EC0E3E">
      <w:pPr>
        <w:jc w:val="right"/>
      </w:pPr>
      <w:r>
        <w:t>Продолжение табл. П10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54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  <w:gridCol w:w="840"/>
      </w:tblGrid>
      <w:tr w:rsidR="00EC0E3E" w:rsidRPr="00DA4D3A" w:rsidTr="004728F1">
        <w:trPr>
          <w:trHeight w:val="20"/>
          <w:jc w:val="center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Весовая норма з</w:t>
            </w:r>
            <w:r w:rsidRPr="00DA4D3A">
              <w:rPr>
                <w:kern w:val="24"/>
                <w:sz w:val="20"/>
              </w:rPr>
              <w:t>а</w:t>
            </w:r>
            <w:r w:rsidRPr="00DA4D3A">
              <w:rPr>
                <w:kern w:val="24"/>
                <w:sz w:val="20"/>
              </w:rPr>
              <w:t>грузки в</w:t>
            </w:r>
            <w:r w:rsidRPr="00DA4D3A">
              <w:rPr>
                <w:kern w:val="24"/>
                <w:sz w:val="20"/>
              </w:rPr>
              <w:t>а</w:t>
            </w:r>
            <w:r w:rsidRPr="00DA4D3A">
              <w:rPr>
                <w:kern w:val="24"/>
                <w:sz w:val="20"/>
              </w:rPr>
              <w:t>гона, т</w:t>
            </w:r>
          </w:p>
        </w:tc>
        <w:tc>
          <w:tcPr>
            <w:tcW w:w="44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Расстояние, км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ind w:firstLine="0"/>
              <w:jc w:val="center"/>
              <w:rPr>
                <w:kern w:val="24"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361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390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391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420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450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480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510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540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570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600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640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641</w:t>
            </w:r>
            <w:r>
              <w:rPr>
                <w:kern w:val="24"/>
                <w:sz w:val="20"/>
              </w:rPr>
              <w:t>–</w:t>
            </w:r>
            <w:r w:rsidRPr="00DA4D3A">
              <w:rPr>
                <w:kern w:val="24"/>
                <w:sz w:val="20"/>
              </w:rPr>
              <w:t>680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11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100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98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96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94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92</w:t>
            </w:r>
          </w:p>
        </w:tc>
      </w:tr>
      <w:tr w:rsidR="00EC0E3E" w:rsidRPr="00DA4D3A" w:rsidTr="004728F1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90</w:t>
            </w:r>
          </w:p>
        </w:tc>
      </w:tr>
    </w:tbl>
    <w:p w:rsidR="00EC0E3E" w:rsidRDefault="00EC0E3E" w:rsidP="00EC0E3E">
      <w:pPr>
        <w:spacing w:line="360" w:lineRule="auto"/>
        <w:jc w:val="right"/>
      </w:pPr>
      <w:r>
        <w:lastRenderedPageBreak/>
        <w:t>Окончание табл. П10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55"/>
        <w:gridCol w:w="689"/>
        <w:gridCol w:w="849"/>
        <w:gridCol w:w="853"/>
        <w:gridCol w:w="847"/>
        <w:gridCol w:w="851"/>
        <w:gridCol w:w="851"/>
        <w:gridCol w:w="849"/>
        <w:gridCol w:w="900"/>
        <w:gridCol w:w="855"/>
        <w:gridCol w:w="836"/>
      </w:tblGrid>
      <w:tr w:rsidR="00EC0E3E" w:rsidRPr="00DA4D3A" w:rsidTr="004728F1">
        <w:trPr>
          <w:trHeight w:hRule="exact" w:val="26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11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89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87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84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83</w:t>
            </w:r>
          </w:p>
        </w:tc>
      </w:tr>
      <w:tr w:rsidR="00EC0E3E" w:rsidRPr="00DA4D3A" w:rsidTr="004728F1">
        <w:trPr>
          <w:trHeight w:hRule="exact" w:val="26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76</w:t>
            </w:r>
          </w:p>
        </w:tc>
      </w:tr>
      <w:tr w:rsidR="00EC0E3E" w:rsidRPr="00DA4D3A" w:rsidTr="004728F1">
        <w:trPr>
          <w:trHeight w:hRule="exact" w:val="25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74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73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72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71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66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65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</w:tr>
      <w:tr w:rsidR="00EC0E3E" w:rsidRPr="00DA4D3A" w:rsidTr="004728F1">
        <w:trPr>
          <w:trHeight w:hRule="exact" w:val="25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3E" w:rsidRPr="00DA4D3A" w:rsidRDefault="00EC0E3E" w:rsidP="004728F1">
            <w:pPr>
              <w:shd w:val="clear" w:color="auto" w:fill="FFFFFF"/>
              <w:ind w:firstLine="0"/>
              <w:jc w:val="center"/>
              <w:rPr>
                <w:kern w:val="24"/>
                <w:sz w:val="20"/>
              </w:rPr>
            </w:pPr>
            <w:r w:rsidRPr="00DA4D3A">
              <w:rPr>
                <w:kern w:val="24"/>
                <w:sz w:val="20"/>
              </w:rPr>
              <w:t>64</w:t>
            </w:r>
          </w:p>
        </w:tc>
      </w:tr>
    </w:tbl>
    <w:p w:rsidR="00EC0E3E" w:rsidRPr="00FF07F4" w:rsidRDefault="00EC0E3E" w:rsidP="00EC0E3E">
      <w:pPr>
        <w:rPr>
          <w:szCs w:val="16"/>
        </w:rPr>
      </w:pPr>
    </w:p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</w:pPr>
    </w:p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</w:pPr>
    </w:p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  <w:sectPr w:rsidR="00722234" w:rsidSect="00EC0E3E">
          <w:pgSz w:w="11907" w:h="8420" w:code="9"/>
          <w:pgMar w:top="1134" w:right="1418" w:bottom="1134" w:left="1134" w:header="0" w:footer="363" w:gutter="0"/>
          <w:cols w:sep="1" w:space="2098"/>
          <w:docGrid w:linePitch="299"/>
        </w:sectPr>
      </w:pPr>
    </w:p>
    <w:p w:rsidR="00EC0E3E" w:rsidRDefault="00EC0E3E" w:rsidP="00EC0E3E">
      <w:pPr>
        <w:ind w:firstLine="0"/>
        <w:jc w:val="center"/>
      </w:pPr>
      <w:r>
        <w:lastRenderedPageBreak/>
        <w:t>Составители</w:t>
      </w:r>
    </w:p>
    <w:p w:rsidR="00EC0E3E" w:rsidRDefault="00EC0E3E" w:rsidP="00EC0E3E">
      <w:pPr>
        <w:ind w:firstLine="0"/>
        <w:jc w:val="center"/>
        <w:rPr>
          <w:b/>
          <w:bCs/>
          <w:i/>
          <w:iCs/>
        </w:rPr>
      </w:pPr>
    </w:p>
    <w:p w:rsidR="00EC0E3E" w:rsidRDefault="00EC0E3E" w:rsidP="00EC0E3E">
      <w:pPr>
        <w:spacing w:line="360" w:lineRule="auto"/>
        <w:ind w:firstLine="0"/>
        <w:jc w:val="center"/>
      </w:pPr>
      <w:r>
        <w:t>Василий Григорьевич Голоскоков</w:t>
      </w:r>
    </w:p>
    <w:p w:rsidR="00EC0E3E" w:rsidRDefault="00EC0E3E" w:rsidP="00EC0E3E">
      <w:pPr>
        <w:spacing w:line="360" w:lineRule="auto"/>
        <w:ind w:firstLine="0"/>
        <w:jc w:val="center"/>
      </w:pPr>
      <w:r>
        <w:t>Людмила Петровна Бояркина</w:t>
      </w:r>
    </w:p>
    <w:p w:rsidR="00EC0E3E" w:rsidRDefault="00EC0E3E" w:rsidP="00EC0E3E">
      <w:pPr>
        <w:spacing w:line="360" w:lineRule="auto"/>
        <w:ind w:firstLine="0"/>
        <w:jc w:val="center"/>
      </w:pPr>
      <w:r>
        <w:t>Елена Васильевна Григорьева</w:t>
      </w:r>
    </w:p>
    <w:p w:rsidR="00EC0E3E" w:rsidRPr="007227D2" w:rsidRDefault="00EC0E3E" w:rsidP="00EC0E3E">
      <w:pPr>
        <w:spacing w:line="360" w:lineRule="auto"/>
        <w:ind w:firstLine="0"/>
        <w:jc w:val="center"/>
        <w:rPr>
          <w:bCs/>
          <w:iCs/>
        </w:rPr>
      </w:pPr>
    </w:p>
    <w:p w:rsidR="00EC0E3E" w:rsidRDefault="00EC0E3E" w:rsidP="00EC0E3E">
      <w:pPr>
        <w:ind w:firstLine="0"/>
        <w:jc w:val="center"/>
        <w:rPr>
          <w:b/>
          <w:bCs/>
          <w:i/>
          <w:iCs/>
        </w:rPr>
      </w:pPr>
    </w:p>
    <w:p w:rsidR="00EC0E3E" w:rsidRDefault="00EC0E3E" w:rsidP="00EC0E3E">
      <w:pPr>
        <w:ind w:firstLine="0"/>
        <w:jc w:val="center"/>
        <w:rPr>
          <w:b/>
          <w:bCs/>
          <w:i/>
          <w:iCs/>
        </w:rPr>
      </w:pPr>
    </w:p>
    <w:p w:rsidR="00EC0E3E" w:rsidRPr="008836DF" w:rsidRDefault="00EC0E3E" w:rsidP="00EC0E3E">
      <w:pPr>
        <w:ind w:firstLine="0"/>
        <w:jc w:val="center"/>
        <w:rPr>
          <w:rFonts w:ascii="Times New Roman Полужирный" w:hAnsi="Times New Roman Полужирный"/>
          <w:b/>
          <w:bCs/>
          <w:spacing w:val="10"/>
          <w:sz w:val="38"/>
          <w:szCs w:val="34"/>
        </w:rPr>
      </w:pPr>
      <w:r w:rsidRPr="008836DF">
        <w:rPr>
          <w:rFonts w:ascii="Times New Roman Полужирный" w:hAnsi="Times New Roman Полужирный"/>
          <w:b/>
          <w:spacing w:val="10"/>
          <w:sz w:val="24"/>
        </w:rPr>
        <w:t>ОПРЕДЕЛЕНИЕ СМЕТНЫХ ЦЕН НА СТРОИТЕЛЬНЫЕ МАТЕРИАЛЫ, ИЗДЕЛИЯ И</w:t>
      </w:r>
      <w:r w:rsidRPr="008836DF">
        <w:rPr>
          <w:rFonts w:asciiTheme="minorHAnsi" w:hAnsiTheme="minorHAnsi" w:hint="eastAsia"/>
          <w:b/>
          <w:spacing w:val="10"/>
          <w:sz w:val="24"/>
        </w:rPr>
        <w:t> </w:t>
      </w:r>
      <w:r w:rsidRPr="008836DF">
        <w:rPr>
          <w:rFonts w:ascii="Times New Roman Полужирный" w:hAnsi="Times New Roman Полужирный"/>
          <w:b/>
          <w:spacing w:val="10"/>
          <w:sz w:val="24"/>
        </w:rPr>
        <w:t>КОНСТРУКЦИИ В ТЕКУЩЕМ УРОВНЕ</w:t>
      </w:r>
    </w:p>
    <w:p w:rsidR="00EC0E3E" w:rsidRDefault="00EC0E3E" w:rsidP="00EC0E3E">
      <w:pPr>
        <w:suppressAutoHyphens/>
        <w:spacing w:line="300" w:lineRule="auto"/>
        <w:ind w:firstLine="0"/>
        <w:jc w:val="center"/>
      </w:pPr>
    </w:p>
    <w:p w:rsidR="00EC0E3E" w:rsidRDefault="00EC0E3E" w:rsidP="00EC0E3E">
      <w:pPr>
        <w:suppressAutoHyphens/>
        <w:ind w:firstLine="0"/>
        <w:jc w:val="center"/>
      </w:pPr>
      <w:r w:rsidRPr="00BA15DA">
        <w:t>Методические</w:t>
      </w:r>
      <w:r>
        <w:t xml:space="preserve"> указания </w:t>
      </w:r>
    </w:p>
    <w:p w:rsidR="00EC0E3E" w:rsidRDefault="00EC0E3E" w:rsidP="00EC0E3E">
      <w:pPr>
        <w:suppressAutoHyphens/>
        <w:ind w:firstLine="0"/>
        <w:jc w:val="center"/>
      </w:pPr>
      <w:r>
        <w:t>по выполнению контрольных работ</w:t>
      </w:r>
    </w:p>
    <w:p w:rsidR="00EC0E3E" w:rsidRDefault="00EC0E3E" w:rsidP="00EC0E3E">
      <w:pPr>
        <w:suppressAutoHyphens/>
        <w:ind w:firstLine="0"/>
        <w:jc w:val="center"/>
      </w:pPr>
      <w:r>
        <w:t>по дисциплине «Ценообразование в строительстве»</w:t>
      </w:r>
    </w:p>
    <w:p w:rsidR="00EC0E3E" w:rsidRDefault="00EC0E3E" w:rsidP="00EC0E3E">
      <w:pPr>
        <w:suppressAutoHyphens/>
        <w:ind w:firstLine="0"/>
        <w:jc w:val="center"/>
      </w:pPr>
      <w:r w:rsidRPr="00BA15DA">
        <w:t xml:space="preserve">для студентов специальности </w:t>
      </w:r>
      <w:r w:rsidRPr="002D6A5A">
        <w:t xml:space="preserve">080502 «Экономика </w:t>
      </w:r>
    </w:p>
    <w:p w:rsidR="00EC0E3E" w:rsidRDefault="00EC0E3E" w:rsidP="00EC0E3E">
      <w:pPr>
        <w:suppressAutoHyphens/>
        <w:ind w:firstLine="0"/>
        <w:jc w:val="center"/>
      </w:pPr>
      <w:r w:rsidRPr="002D6A5A">
        <w:t>и управление на предприятии (в строительстве)»</w:t>
      </w:r>
    </w:p>
    <w:p w:rsidR="00EC0E3E" w:rsidRDefault="00EC0E3E" w:rsidP="00EC0E3E">
      <w:pPr>
        <w:ind w:firstLine="0"/>
        <w:jc w:val="center"/>
        <w:rPr>
          <w:sz w:val="14"/>
          <w:szCs w:val="14"/>
        </w:rPr>
      </w:pPr>
      <w:r>
        <w:t>заочной формы обучения</w:t>
      </w:r>
    </w:p>
    <w:p w:rsidR="00EC0E3E" w:rsidRDefault="00EC0E3E" w:rsidP="00EC0E3E">
      <w:pPr>
        <w:ind w:firstLine="0"/>
        <w:jc w:val="center"/>
      </w:pPr>
      <w:r>
        <w:t xml:space="preserve"> </w:t>
      </w: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  <w:r>
        <w:t>Редактор Н.И. Громова</w:t>
      </w: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</w:p>
    <w:p w:rsidR="00EC0E3E" w:rsidRDefault="00EC0E3E" w:rsidP="00EC0E3E">
      <w:pPr>
        <w:ind w:firstLine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379"/>
      </w:tblGrid>
      <w:tr w:rsidR="00EC0E3E" w:rsidTr="004728F1">
        <w:tc>
          <w:tcPr>
            <w:tcW w:w="6379" w:type="dxa"/>
          </w:tcPr>
          <w:p w:rsidR="00EC0E3E" w:rsidRDefault="00EC0E3E" w:rsidP="004728F1">
            <w:pPr>
              <w:spacing w:before="120"/>
              <w:ind w:firstLine="0"/>
              <w:jc w:val="center"/>
            </w:pPr>
            <w:r>
              <w:t>Новосибирский государственный архитектурно-строительный университет (Сибстрин)</w:t>
            </w:r>
          </w:p>
          <w:p w:rsidR="00EC0E3E" w:rsidRDefault="00EC0E3E" w:rsidP="004728F1">
            <w:pPr>
              <w:spacing w:before="60" w:after="120"/>
              <w:ind w:firstLine="0"/>
              <w:jc w:val="center"/>
            </w:pPr>
            <w:r>
              <w:t>630008, Новосибирск, ул. Ленинградская, 113</w:t>
            </w:r>
          </w:p>
        </w:tc>
      </w:tr>
    </w:tbl>
    <w:p w:rsidR="00EC0E3E" w:rsidRDefault="00EC0E3E" w:rsidP="00EC0E3E">
      <w:pPr>
        <w:suppressAutoHyphens/>
        <w:spacing w:line="276" w:lineRule="auto"/>
        <w:ind w:firstLine="0"/>
        <w:jc w:val="center"/>
      </w:pPr>
    </w:p>
    <w:p w:rsidR="00722234" w:rsidRDefault="00722234" w:rsidP="003E55AA">
      <w:pPr>
        <w:spacing w:line="360" w:lineRule="auto"/>
        <w:ind w:hanging="142"/>
        <w:jc w:val="left"/>
        <w:rPr>
          <w:kern w:val="24"/>
          <w:szCs w:val="22"/>
        </w:rPr>
      </w:pPr>
    </w:p>
    <w:sectPr w:rsidR="00722234" w:rsidSect="00722234">
      <w:pgSz w:w="8420" w:h="11907" w:orient="landscape" w:code="9"/>
      <w:pgMar w:top="1134" w:right="1134" w:bottom="1418" w:left="1134" w:header="0" w:footer="365" w:gutter="0"/>
      <w:cols w:sep="1" w:space="209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3F" w:rsidRDefault="008F393F">
      <w:r>
        <w:separator/>
      </w:r>
    </w:p>
    <w:p w:rsidR="008F393F" w:rsidRDefault="008F393F"/>
  </w:endnote>
  <w:endnote w:type="continuationSeparator" w:id="0">
    <w:p w:rsidR="008F393F" w:rsidRDefault="008F393F">
      <w:r>
        <w:continuationSeparator/>
      </w:r>
    </w:p>
    <w:p w:rsidR="008F393F" w:rsidRDefault="008F39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i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53" w:rsidRDefault="00BD1457" w:rsidP="00FD3B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55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5553" w:rsidRDefault="00325553">
    <w:pPr>
      <w:pStyle w:val="a8"/>
    </w:pPr>
  </w:p>
  <w:p w:rsidR="00325553" w:rsidRDefault="003255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53" w:rsidRDefault="00BD1457" w:rsidP="006B3593">
    <w:pPr>
      <w:pStyle w:val="a8"/>
      <w:framePr w:wrap="around" w:vAnchor="text" w:hAnchor="page" w:x="4257" w:y="167"/>
      <w:jc w:val="center"/>
      <w:rPr>
        <w:rStyle w:val="aa"/>
      </w:rPr>
    </w:pPr>
    <w:r>
      <w:rPr>
        <w:rStyle w:val="aa"/>
      </w:rPr>
      <w:fldChar w:fldCharType="begin"/>
    </w:r>
    <w:r w:rsidR="003255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3489">
      <w:rPr>
        <w:rStyle w:val="aa"/>
        <w:noProof/>
      </w:rPr>
      <w:t>56</w:t>
    </w:r>
    <w:r>
      <w:rPr>
        <w:rStyle w:val="aa"/>
      </w:rPr>
      <w:fldChar w:fldCharType="end"/>
    </w:r>
  </w:p>
  <w:p w:rsidR="00325553" w:rsidRDefault="00325553">
    <w:pPr>
      <w:pStyle w:val="a8"/>
      <w:tabs>
        <w:tab w:val="clear" w:pos="4153"/>
        <w:tab w:val="center" w:pos="3261"/>
      </w:tabs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325553" w:rsidRDefault="003255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3F" w:rsidRDefault="008F393F">
      <w:r>
        <w:separator/>
      </w:r>
    </w:p>
    <w:p w:rsidR="008F393F" w:rsidRDefault="008F393F"/>
  </w:footnote>
  <w:footnote w:type="continuationSeparator" w:id="0">
    <w:p w:rsidR="008F393F" w:rsidRDefault="008F393F">
      <w:r>
        <w:continuationSeparator/>
      </w:r>
    </w:p>
    <w:p w:rsidR="008F393F" w:rsidRDefault="008F39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FA2BA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487F0F"/>
    <w:multiLevelType w:val="hybridMultilevel"/>
    <w:tmpl w:val="5F8AB09C"/>
    <w:lvl w:ilvl="0" w:tplc="832235AA">
      <w:start w:val="1"/>
      <w:numFmt w:val="decimal"/>
      <w:lvlText w:val="%1)"/>
      <w:lvlJc w:val="left"/>
      <w:pPr>
        <w:tabs>
          <w:tab w:val="num" w:pos="1429"/>
        </w:tabs>
        <w:ind w:left="1429" w:firstLine="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74DDE"/>
    <w:multiLevelType w:val="multilevel"/>
    <w:tmpl w:val="59F45D1A"/>
    <w:lvl w:ilvl="0">
      <w:start w:val="3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898731A"/>
    <w:multiLevelType w:val="singleLevel"/>
    <w:tmpl w:val="2B6AC9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9FA60DE"/>
    <w:multiLevelType w:val="multilevel"/>
    <w:tmpl w:val="034AA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>
    <w:nsid w:val="0AF64055"/>
    <w:multiLevelType w:val="hybridMultilevel"/>
    <w:tmpl w:val="68260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B205D"/>
    <w:multiLevelType w:val="hybridMultilevel"/>
    <w:tmpl w:val="91A4C3BA"/>
    <w:lvl w:ilvl="0" w:tplc="10502B2C">
      <w:start w:val="1"/>
      <w:numFmt w:val="bullet"/>
      <w:lvlText w:val="▪"/>
      <w:lvlJc w:val="left"/>
      <w:pPr>
        <w:tabs>
          <w:tab w:val="num" w:pos="5117"/>
        </w:tabs>
        <w:ind w:left="4397" w:firstLine="6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0B404B1"/>
    <w:multiLevelType w:val="hybridMultilevel"/>
    <w:tmpl w:val="72F8FD94"/>
    <w:lvl w:ilvl="0" w:tplc="0D70DDF8">
      <w:start w:val="3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155B7D1F"/>
    <w:multiLevelType w:val="multilevel"/>
    <w:tmpl w:val="ACE0C1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91603F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BE37BE3"/>
    <w:multiLevelType w:val="multilevel"/>
    <w:tmpl w:val="11EE5764"/>
    <w:lvl w:ilvl="0">
      <w:start w:val="1"/>
      <w:numFmt w:val="decimal"/>
      <w:lvlText w:val="%1)"/>
      <w:lvlJc w:val="left"/>
      <w:pPr>
        <w:tabs>
          <w:tab w:val="num" w:pos="1506"/>
        </w:tabs>
        <w:ind w:left="1506" w:firstLine="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1EA00B47"/>
    <w:multiLevelType w:val="hybridMultilevel"/>
    <w:tmpl w:val="C3C4C77E"/>
    <w:lvl w:ilvl="0" w:tplc="0419000F">
      <w:start w:val="1"/>
      <w:numFmt w:val="decimal"/>
      <w:lvlText w:val="%1."/>
      <w:lvlJc w:val="left"/>
      <w:pPr>
        <w:tabs>
          <w:tab w:val="num" w:pos="2806"/>
        </w:tabs>
        <w:ind w:left="28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886"/>
        </w:tabs>
        <w:ind w:left="38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6"/>
        </w:tabs>
        <w:ind w:left="46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6"/>
        </w:tabs>
        <w:ind w:left="53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6"/>
        </w:tabs>
        <w:ind w:left="60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6"/>
        </w:tabs>
        <w:ind w:left="67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6"/>
        </w:tabs>
        <w:ind w:left="74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6"/>
        </w:tabs>
        <w:ind w:left="82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6"/>
        </w:tabs>
        <w:ind w:left="8926" w:hanging="180"/>
      </w:pPr>
    </w:lvl>
  </w:abstractNum>
  <w:abstractNum w:abstractNumId="13">
    <w:nsid w:val="207D0463"/>
    <w:multiLevelType w:val="hybridMultilevel"/>
    <w:tmpl w:val="BCF2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318E7"/>
    <w:multiLevelType w:val="hybridMultilevel"/>
    <w:tmpl w:val="11EE5764"/>
    <w:lvl w:ilvl="0" w:tplc="DAEAE566">
      <w:start w:val="1"/>
      <w:numFmt w:val="decimal"/>
      <w:lvlText w:val="%1)"/>
      <w:lvlJc w:val="left"/>
      <w:pPr>
        <w:tabs>
          <w:tab w:val="num" w:pos="1506"/>
        </w:tabs>
        <w:ind w:left="1506" w:firstLine="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A60674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DB7768D"/>
    <w:multiLevelType w:val="hybridMultilevel"/>
    <w:tmpl w:val="A8CAC1CC"/>
    <w:lvl w:ilvl="0" w:tplc="9210DBAC">
      <w:start w:val="3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06E2324"/>
    <w:multiLevelType w:val="hybridMultilevel"/>
    <w:tmpl w:val="924E4966"/>
    <w:lvl w:ilvl="0" w:tplc="10502B2C">
      <w:start w:val="1"/>
      <w:numFmt w:val="bullet"/>
      <w:lvlText w:val="▪"/>
      <w:lvlJc w:val="left"/>
      <w:pPr>
        <w:tabs>
          <w:tab w:val="num" w:pos="5080"/>
        </w:tabs>
        <w:ind w:left="4360" w:firstLine="6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3"/>
        </w:tabs>
        <w:ind w:left="7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3"/>
        </w:tabs>
        <w:ind w:left="8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3"/>
        </w:tabs>
        <w:ind w:left="8963" w:hanging="360"/>
      </w:pPr>
      <w:rPr>
        <w:rFonts w:ascii="Wingdings" w:hAnsi="Wingdings" w:hint="default"/>
      </w:rPr>
    </w:lvl>
  </w:abstractNum>
  <w:abstractNum w:abstractNumId="18">
    <w:nsid w:val="32830BB9"/>
    <w:multiLevelType w:val="singleLevel"/>
    <w:tmpl w:val="9E6AAE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772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75C98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94A0782"/>
    <w:multiLevelType w:val="multilevel"/>
    <w:tmpl w:val="4FB2C51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2">
    <w:nsid w:val="3B321CD6"/>
    <w:multiLevelType w:val="hybridMultilevel"/>
    <w:tmpl w:val="0EAAEAB4"/>
    <w:lvl w:ilvl="0" w:tplc="33BAE2B6">
      <w:start w:val="1"/>
      <w:numFmt w:val="decimal"/>
      <w:lvlText w:val="%1."/>
      <w:lvlJc w:val="left"/>
      <w:pPr>
        <w:tabs>
          <w:tab w:val="num" w:pos="1110"/>
        </w:tabs>
        <w:ind w:left="1110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DEF3E91"/>
    <w:multiLevelType w:val="multilevel"/>
    <w:tmpl w:val="93B2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F9D1C97"/>
    <w:multiLevelType w:val="multilevel"/>
    <w:tmpl w:val="ACE0C1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5395FDB"/>
    <w:multiLevelType w:val="hybridMultilevel"/>
    <w:tmpl w:val="450063FC"/>
    <w:lvl w:ilvl="0" w:tplc="10502B2C">
      <w:start w:val="1"/>
      <w:numFmt w:val="bullet"/>
      <w:lvlText w:val="▪"/>
      <w:lvlJc w:val="left"/>
      <w:pPr>
        <w:tabs>
          <w:tab w:val="num" w:pos="5154"/>
        </w:tabs>
        <w:ind w:left="4434" w:firstLine="6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97"/>
        </w:tabs>
        <w:ind w:left="7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17"/>
        </w:tabs>
        <w:ind w:left="8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37"/>
        </w:tabs>
        <w:ind w:left="9037" w:hanging="360"/>
      </w:pPr>
      <w:rPr>
        <w:rFonts w:ascii="Wingdings" w:hAnsi="Wingdings" w:hint="default"/>
      </w:rPr>
    </w:lvl>
  </w:abstractNum>
  <w:abstractNum w:abstractNumId="26">
    <w:nsid w:val="45B62125"/>
    <w:multiLevelType w:val="hybridMultilevel"/>
    <w:tmpl w:val="690A3CB4"/>
    <w:lvl w:ilvl="0" w:tplc="0D70DDF8">
      <w:start w:val="3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47BE17A4"/>
    <w:multiLevelType w:val="hybridMultilevel"/>
    <w:tmpl w:val="6378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31CC8"/>
    <w:multiLevelType w:val="hybridMultilevel"/>
    <w:tmpl w:val="A23E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7E2B"/>
    <w:multiLevelType w:val="hybridMultilevel"/>
    <w:tmpl w:val="FCEEDE80"/>
    <w:lvl w:ilvl="0" w:tplc="10502B2C">
      <w:start w:val="1"/>
      <w:numFmt w:val="bullet"/>
      <w:lvlText w:val="▪"/>
      <w:lvlJc w:val="left"/>
      <w:pPr>
        <w:tabs>
          <w:tab w:val="num" w:pos="2597"/>
        </w:tabs>
        <w:ind w:left="1877" w:firstLine="6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E53878"/>
    <w:multiLevelType w:val="hybridMultilevel"/>
    <w:tmpl w:val="23A0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1A20B9"/>
    <w:multiLevelType w:val="hybridMultilevel"/>
    <w:tmpl w:val="341CA234"/>
    <w:lvl w:ilvl="0" w:tplc="10502B2C">
      <w:start w:val="1"/>
      <w:numFmt w:val="bullet"/>
      <w:lvlText w:val="▪"/>
      <w:lvlJc w:val="left"/>
      <w:pPr>
        <w:tabs>
          <w:tab w:val="num" w:pos="2486"/>
        </w:tabs>
        <w:ind w:left="1766" w:firstLine="6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6"/>
        </w:tabs>
        <w:ind w:left="38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6"/>
        </w:tabs>
        <w:ind w:left="46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6"/>
        </w:tabs>
        <w:ind w:left="53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6"/>
        </w:tabs>
        <w:ind w:left="60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6"/>
        </w:tabs>
        <w:ind w:left="67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6"/>
        </w:tabs>
        <w:ind w:left="74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6"/>
        </w:tabs>
        <w:ind w:left="82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6"/>
        </w:tabs>
        <w:ind w:left="8926" w:hanging="180"/>
      </w:pPr>
    </w:lvl>
  </w:abstractNum>
  <w:abstractNum w:abstractNumId="32">
    <w:nsid w:val="5FE22936"/>
    <w:multiLevelType w:val="singleLevel"/>
    <w:tmpl w:val="81C28798"/>
    <w:lvl w:ilvl="0"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3">
    <w:nsid w:val="60C93A2B"/>
    <w:multiLevelType w:val="multilevel"/>
    <w:tmpl w:val="ACE0C1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22164E9"/>
    <w:multiLevelType w:val="hybridMultilevel"/>
    <w:tmpl w:val="15A80CC4"/>
    <w:lvl w:ilvl="0" w:tplc="E3D625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4"/>
        <w:position w:val="0"/>
        <w:sz w:val="22"/>
        <w:szCs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90EA3"/>
    <w:multiLevelType w:val="hybridMultilevel"/>
    <w:tmpl w:val="8812C1F2"/>
    <w:lvl w:ilvl="0" w:tplc="3C02AC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121DED"/>
    <w:multiLevelType w:val="hybridMultilevel"/>
    <w:tmpl w:val="8C2CF9BE"/>
    <w:lvl w:ilvl="0" w:tplc="0D70DDF8">
      <w:start w:val="3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FCA5BD4"/>
    <w:multiLevelType w:val="singleLevel"/>
    <w:tmpl w:val="2B6AC9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4A53B2B"/>
    <w:multiLevelType w:val="multilevel"/>
    <w:tmpl w:val="BD503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7EC786A"/>
    <w:multiLevelType w:val="hybridMultilevel"/>
    <w:tmpl w:val="76B45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F3048"/>
    <w:multiLevelType w:val="hybridMultilevel"/>
    <w:tmpl w:val="CFA45B72"/>
    <w:lvl w:ilvl="0" w:tplc="02BE708A">
      <w:start w:val="1"/>
      <w:numFmt w:val="decimal"/>
      <w:lvlText w:val="%1)"/>
      <w:lvlJc w:val="left"/>
      <w:pPr>
        <w:tabs>
          <w:tab w:val="num" w:pos="2586"/>
        </w:tabs>
        <w:ind w:left="2586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871F30"/>
    <w:multiLevelType w:val="hybridMultilevel"/>
    <w:tmpl w:val="59F45D1A"/>
    <w:lvl w:ilvl="0" w:tplc="A8D804A8">
      <w:start w:val="3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7B570E4F"/>
    <w:multiLevelType w:val="hybridMultilevel"/>
    <w:tmpl w:val="34D2CA6C"/>
    <w:lvl w:ilvl="0" w:tplc="6C903622">
      <w:start w:val="1"/>
      <w:numFmt w:val="decimal"/>
      <w:lvlText w:val="%1."/>
      <w:lvlJc w:val="left"/>
      <w:pPr>
        <w:tabs>
          <w:tab w:val="num" w:pos="1110"/>
        </w:tabs>
        <w:ind w:left="1110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>
    <w:nsid w:val="7C453FD5"/>
    <w:multiLevelType w:val="hybridMultilevel"/>
    <w:tmpl w:val="10AE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0"/>
  </w:num>
  <w:num w:numId="4">
    <w:abstractNumId w:val="1"/>
  </w:num>
  <w:num w:numId="5">
    <w:abstractNumId w:val="38"/>
  </w:num>
  <w:num w:numId="6">
    <w:abstractNumId w:val="32"/>
  </w:num>
  <w:num w:numId="7">
    <w:abstractNumId w:val="19"/>
  </w:num>
  <w:num w:numId="8">
    <w:abstractNumId w:val="5"/>
  </w:num>
  <w:num w:numId="9">
    <w:abstractNumId w:val="10"/>
  </w:num>
  <w:num w:numId="10">
    <w:abstractNumId w:val="37"/>
  </w:num>
  <w:num w:numId="11">
    <w:abstractNumId w:val="4"/>
  </w:num>
  <w:num w:numId="12">
    <w:abstractNumId w:val="18"/>
  </w:num>
  <w:num w:numId="13">
    <w:abstractNumId w:val="15"/>
  </w:num>
  <w:num w:numId="14">
    <w:abstractNumId w:val="21"/>
  </w:num>
  <w:num w:numId="15">
    <w:abstractNumId w:val="9"/>
  </w:num>
  <w:num w:numId="16">
    <w:abstractNumId w:val="24"/>
  </w:num>
  <w:num w:numId="17">
    <w:abstractNumId w:val="27"/>
  </w:num>
  <w:num w:numId="18">
    <w:abstractNumId w:val="6"/>
  </w:num>
  <w:num w:numId="19">
    <w:abstractNumId w:val="39"/>
  </w:num>
  <w:num w:numId="20">
    <w:abstractNumId w:val="28"/>
  </w:num>
  <w:num w:numId="21">
    <w:abstractNumId w:val="43"/>
  </w:num>
  <w:num w:numId="22">
    <w:abstractNumId w:val="30"/>
  </w:num>
  <w:num w:numId="23">
    <w:abstractNumId w:val="29"/>
  </w:num>
  <w:num w:numId="24">
    <w:abstractNumId w:val="25"/>
  </w:num>
  <w:num w:numId="25">
    <w:abstractNumId w:val="7"/>
  </w:num>
  <w:num w:numId="26">
    <w:abstractNumId w:val="17"/>
  </w:num>
  <w:num w:numId="27">
    <w:abstractNumId w:val="12"/>
  </w:num>
  <w:num w:numId="28">
    <w:abstractNumId w:val="31"/>
  </w:num>
  <w:num w:numId="29">
    <w:abstractNumId w:val="41"/>
  </w:num>
  <w:num w:numId="30">
    <w:abstractNumId w:val="3"/>
  </w:num>
  <w:num w:numId="31">
    <w:abstractNumId w:val="8"/>
  </w:num>
  <w:num w:numId="32">
    <w:abstractNumId w:val="40"/>
  </w:num>
  <w:num w:numId="33">
    <w:abstractNumId w:val="22"/>
  </w:num>
  <w:num w:numId="34">
    <w:abstractNumId w:val="34"/>
  </w:num>
  <w:num w:numId="35">
    <w:abstractNumId w:val="36"/>
  </w:num>
  <w:num w:numId="36">
    <w:abstractNumId w:val="13"/>
  </w:num>
  <w:num w:numId="37">
    <w:abstractNumId w:val="14"/>
  </w:num>
  <w:num w:numId="38">
    <w:abstractNumId w:val="42"/>
  </w:num>
  <w:num w:numId="39">
    <w:abstractNumId w:val="11"/>
  </w:num>
  <w:num w:numId="40">
    <w:abstractNumId w:val="2"/>
  </w:num>
  <w:num w:numId="41">
    <w:abstractNumId w:val="16"/>
  </w:num>
  <w:num w:numId="42">
    <w:abstractNumId w:val="26"/>
  </w:num>
  <w:num w:numId="43">
    <w:abstractNumId w:val="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attachedTemplate r:id="rId1"/>
  <w:stylePaneFormatFilter w:val="2801"/>
  <w:defaultTabStop w:val="720"/>
  <w:autoHyphenation/>
  <w:hyphenationZone w:val="6"/>
  <w:doNotHyphenateCaps/>
  <w:drawingGridHorizontalSpacing w:val="110"/>
  <w:displayHorizontalDrawingGridEvery w:val="0"/>
  <w:displayVerticalDrawingGridEvery w:val="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414784"/>
    <w:rsid w:val="00000C08"/>
    <w:rsid w:val="00000ED2"/>
    <w:rsid w:val="00016DBF"/>
    <w:rsid w:val="00017932"/>
    <w:rsid w:val="0003630B"/>
    <w:rsid w:val="000428D3"/>
    <w:rsid w:val="000611DF"/>
    <w:rsid w:val="00062B8A"/>
    <w:rsid w:val="000732A5"/>
    <w:rsid w:val="0007412F"/>
    <w:rsid w:val="00081C52"/>
    <w:rsid w:val="0008321F"/>
    <w:rsid w:val="00093045"/>
    <w:rsid w:val="000B4247"/>
    <w:rsid w:val="000E0F2E"/>
    <w:rsid w:val="00112BAD"/>
    <w:rsid w:val="001221C6"/>
    <w:rsid w:val="00123D11"/>
    <w:rsid w:val="001314B8"/>
    <w:rsid w:val="00136C1F"/>
    <w:rsid w:val="00175C25"/>
    <w:rsid w:val="00186B04"/>
    <w:rsid w:val="00190E0C"/>
    <w:rsid w:val="00195C1E"/>
    <w:rsid w:val="001C0D84"/>
    <w:rsid w:val="001C535B"/>
    <w:rsid w:val="001D1313"/>
    <w:rsid w:val="001E21A9"/>
    <w:rsid w:val="001F6691"/>
    <w:rsid w:val="002175DF"/>
    <w:rsid w:val="002402AF"/>
    <w:rsid w:val="00260B13"/>
    <w:rsid w:val="002955FD"/>
    <w:rsid w:val="00296830"/>
    <w:rsid w:val="002970C0"/>
    <w:rsid w:val="002B4964"/>
    <w:rsid w:val="002B6E55"/>
    <w:rsid w:val="002D645A"/>
    <w:rsid w:val="002E7DFC"/>
    <w:rsid w:val="002F1412"/>
    <w:rsid w:val="003014D0"/>
    <w:rsid w:val="0031079B"/>
    <w:rsid w:val="00325553"/>
    <w:rsid w:val="00335C4F"/>
    <w:rsid w:val="0038207A"/>
    <w:rsid w:val="00386C38"/>
    <w:rsid w:val="003915CE"/>
    <w:rsid w:val="003B183A"/>
    <w:rsid w:val="003D6D47"/>
    <w:rsid w:val="003E55AA"/>
    <w:rsid w:val="00414784"/>
    <w:rsid w:val="00424777"/>
    <w:rsid w:val="00425369"/>
    <w:rsid w:val="0043438D"/>
    <w:rsid w:val="00437F44"/>
    <w:rsid w:val="00467B67"/>
    <w:rsid w:val="00484542"/>
    <w:rsid w:val="0049764E"/>
    <w:rsid w:val="004B2A44"/>
    <w:rsid w:val="004C2E85"/>
    <w:rsid w:val="004C4DD2"/>
    <w:rsid w:val="004D0605"/>
    <w:rsid w:val="004D5F90"/>
    <w:rsid w:val="004D71C2"/>
    <w:rsid w:val="004F2C7E"/>
    <w:rsid w:val="00512BF9"/>
    <w:rsid w:val="00517909"/>
    <w:rsid w:val="00553FA9"/>
    <w:rsid w:val="00574B12"/>
    <w:rsid w:val="00591C52"/>
    <w:rsid w:val="005B61A1"/>
    <w:rsid w:val="005E1924"/>
    <w:rsid w:val="005E22EA"/>
    <w:rsid w:val="006138A9"/>
    <w:rsid w:val="006417D5"/>
    <w:rsid w:val="00651445"/>
    <w:rsid w:val="00651DA5"/>
    <w:rsid w:val="006876AD"/>
    <w:rsid w:val="00691D28"/>
    <w:rsid w:val="00695B92"/>
    <w:rsid w:val="006A51C7"/>
    <w:rsid w:val="006B3593"/>
    <w:rsid w:val="006C381D"/>
    <w:rsid w:val="006E4AF3"/>
    <w:rsid w:val="006E7570"/>
    <w:rsid w:val="006F08F5"/>
    <w:rsid w:val="006F2751"/>
    <w:rsid w:val="006F2F8D"/>
    <w:rsid w:val="007067DA"/>
    <w:rsid w:val="00722234"/>
    <w:rsid w:val="00722C17"/>
    <w:rsid w:val="00724C35"/>
    <w:rsid w:val="00725519"/>
    <w:rsid w:val="0076319F"/>
    <w:rsid w:val="00772C38"/>
    <w:rsid w:val="00775992"/>
    <w:rsid w:val="007863A5"/>
    <w:rsid w:val="007A1670"/>
    <w:rsid w:val="007A7D9A"/>
    <w:rsid w:val="007C7FF5"/>
    <w:rsid w:val="007E7ABB"/>
    <w:rsid w:val="00827B2C"/>
    <w:rsid w:val="008554A8"/>
    <w:rsid w:val="008653B4"/>
    <w:rsid w:val="00866706"/>
    <w:rsid w:val="00880041"/>
    <w:rsid w:val="008A1107"/>
    <w:rsid w:val="008A3489"/>
    <w:rsid w:val="008C120B"/>
    <w:rsid w:val="008E0FCA"/>
    <w:rsid w:val="008F393F"/>
    <w:rsid w:val="00907C70"/>
    <w:rsid w:val="00913EEB"/>
    <w:rsid w:val="00935A09"/>
    <w:rsid w:val="009411A7"/>
    <w:rsid w:val="00944AB8"/>
    <w:rsid w:val="009507FB"/>
    <w:rsid w:val="00955CAA"/>
    <w:rsid w:val="00960630"/>
    <w:rsid w:val="00965926"/>
    <w:rsid w:val="009A6D74"/>
    <w:rsid w:val="009C471D"/>
    <w:rsid w:val="009E7381"/>
    <w:rsid w:val="00A00849"/>
    <w:rsid w:val="00A328BF"/>
    <w:rsid w:val="00A61D53"/>
    <w:rsid w:val="00A64D65"/>
    <w:rsid w:val="00A67059"/>
    <w:rsid w:val="00A724D0"/>
    <w:rsid w:val="00A84299"/>
    <w:rsid w:val="00A900D5"/>
    <w:rsid w:val="00A913FB"/>
    <w:rsid w:val="00A9216B"/>
    <w:rsid w:val="00AB0E57"/>
    <w:rsid w:val="00AB1621"/>
    <w:rsid w:val="00AB4125"/>
    <w:rsid w:val="00AC330E"/>
    <w:rsid w:val="00AC5519"/>
    <w:rsid w:val="00AE3026"/>
    <w:rsid w:val="00AE788C"/>
    <w:rsid w:val="00AF1925"/>
    <w:rsid w:val="00B04D51"/>
    <w:rsid w:val="00B06B22"/>
    <w:rsid w:val="00B15DDE"/>
    <w:rsid w:val="00B34341"/>
    <w:rsid w:val="00B369E5"/>
    <w:rsid w:val="00B43D2E"/>
    <w:rsid w:val="00B628A8"/>
    <w:rsid w:val="00B75892"/>
    <w:rsid w:val="00B75DDC"/>
    <w:rsid w:val="00B830EF"/>
    <w:rsid w:val="00B954EF"/>
    <w:rsid w:val="00B960F4"/>
    <w:rsid w:val="00BA62B2"/>
    <w:rsid w:val="00BB203F"/>
    <w:rsid w:val="00BC2ACC"/>
    <w:rsid w:val="00BD1457"/>
    <w:rsid w:val="00BE3A0F"/>
    <w:rsid w:val="00C22053"/>
    <w:rsid w:val="00C26487"/>
    <w:rsid w:val="00C303FC"/>
    <w:rsid w:val="00C4463C"/>
    <w:rsid w:val="00C576A0"/>
    <w:rsid w:val="00C65A95"/>
    <w:rsid w:val="00C73777"/>
    <w:rsid w:val="00C75D88"/>
    <w:rsid w:val="00CA40FA"/>
    <w:rsid w:val="00CD4CBB"/>
    <w:rsid w:val="00CF0256"/>
    <w:rsid w:val="00CF5BB7"/>
    <w:rsid w:val="00D0198F"/>
    <w:rsid w:val="00D02AAB"/>
    <w:rsid w:val="00D05045"/>
    <w:rsid w:val="00D05A18"/>
    <w:rsid w:val="00D25AA2"/>
    <w:rsid w:val="00D314FC"/>
    <w:rsid w:val="00D42CFF"/>
    <w:rsid w:val="00D47891"/>
    <w:rsid w:val="00D53009"/>
    <w:rsid w:val="00D61187"/>
    <w:rsid w:val="00D62139"/>
    <w:rsid w:val="00D67D38"/>
    <w:rsid w:val="00D9670B"/>
    <w:rsid w:val="00D97246"/>
    <w:rsid w:val="00DA3C2F"/>
    <w:rsid w:val="00DB2D79"/>
    <w:rsid w:val="00DF3767"/>
    <w:rsid w:val="00E00B2F"/>
    <w:rsid w:val="00E01DD4"/>
    <w:rsid w:val="00E32C7D"/>
    <w:rsid w:val="00E547EF"/>
    <w:rsid w:val="00E670B0"/>
    <w:rsid w:val="00E67599"/>
    <w:rsid w:val="00E73C28"/>
    <w:rsid w:val="00E842BE"/>
    <w:rsid w:val="00E96B56"/>
    <w:rsid w:val="00EB017C"/>
    <w:rsid w:val="00EB0624"/>
    <w:rsid w:val="00EC00DB"/>
    <w:rsid w:val="00EC0E3E"/>
    <w:rsid w:val="00EC4B54"/>
    <w:rsid w:val="00ED7007"/>
    <w:rsid w:val="00EF681F"/>
    <w:rsid w:val="00EF6AA3"/>
    <w:rsid w:val="00F03FA3"/>
    <w:rsid w:val="00F16E19"/>
    <w:rsid w:val="00F26983"/>
    <w:rsid w:val="00F26A88"/>
    <w:rsid w:val="00F36AE9"/>
    <w:rsid w:val="00F5021F"/>
    <w:rsid w:val="00F603E0"/>
    <w:rsid w:val="00F75B38"/>
    <w:rsid w:val="00F8103A"/>
    <w:rsid w:val="00FA16E3"/>
    <w:rsid w:val="00FD28A2"/>
    <w:rsid w:val="00FD3BAF"/>
    <w:rsid w:val="00FD4A56"/>
    <w:rsid w:val="00FF4409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Subtitle" w:qFormat="1"/>
    <w:lsdException w:name="Note Heading" w:semiHidden="1" w:unhideWhenUsed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63C"/>
    <w:pPr>
      <w:ind w:firstLine="425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C4463C"/>
    <w:pPr>
      <w:keepNext/>
      <w:keepLines/>
      <w:suppressAutoHyphens/>
      <w:spacing w:before="160" w:after="160"/>
      <w:ind w:firstLine="0"/>
      <w:jc w:val="center"/>
      <w:outlineLvl w:val="0"/>
    </w:pPr>
    <w:rPr>
      <w:b/>
      <w:caps/>
      <w:kern w:val="22"/>
      <w:szCs w:val="22"/>
    </w:rPr>
  </w:style>
  <w:style w:type="paragraph" w:styleId="2">
    <w:name w:val="heading 2"/>
    <w:basedOn w:val="a"/>
    <w:next w:val="a"/>
    <w:link w:val="20"/>
    <w:qFormat/>
    <w:rsid w:val="00C4463C"/>
    <w:pPr>
      <w:keepNext/>
      <w:suppressAutoHyphens/>
      <w:spacing w:before="160" w:after="160"/>
      <w:ind w:left="425" w:firstLine="0"/>
      <w:jc w:val="left"/>
      <w:outlineLvl w:val="1"/>
    </w:pPr>
    <w:rPr>
      <w:b/>
      <w:caps/>
      <w:szCs w:val="22"/>
    </w:rPr>
  </w:style>
  <w:style w:type="paragraph" w:styleId="3">
    <w:name w:val="heading 3"/>
    <w:basedOn w:val="a"/>
    <w:next w:val="a"/>
    <w:link w:val="30"/>
    <w:qFormat/>
    <w:rsid w:val="00325553"/>
    <w:pPr>
      <w:keepNext/>
      <w:suppressAutoHyphens/>
      <w:spacing w:before="120" w:after="120"/>
      <w:ind w:left="425" w:firstLine="0"/>
      <w:jc w:val="left"/>
      <w:outlineLvl w:val="2"/>
    </w:pPr>
    <w:rPr>
      <w:i/>
      <w:szCs w:val="22"/>
    </w:rPr>
  </w:style>
  <w:style w:type="paragraph" w:styleId="4">
    <w:name w:val="heading 4"/>
    <w:basedOn w:val="a"/>
    <w:next w:val="a"/>
    <w:link w:val="40"/>
    <w:qFormat/>
    <w:rsid w:val="00016DBF"/>
    <w:pPr>
      <w:keepNext/>
      <w:suppressAutoHyphens/>
      <w:spacing w:before="120" w:after="120"/>
      <w:ind w:left="425" w:firstLine="0"/>
      <w:jc w:val="lef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A1670"/>
    <w:pPr>
      <w:keepNext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7A1670"/>
    <w:pPr>
      <w:keepNext/>
      <w:spacing w:before="120" w:after="120"/>
      <w:ind w:left="567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7A1670"/>
    <w:pPr>
      <w:keepNext/>
      <w:ind w:firstLine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7A1670"/>
    <w:pPr>
      <w:keepNext/>
      <w:ind w:firstLine="0"/>
      <w:jc w:val="left"/>
      <w:outlineLvl w:val="7"/>
    </w:pPr>
    <w:rPr>
      <w:b/>
      <w:i/>
    </w:rPr>
  </w:style>
  <w:style w:type="paragraph" w:styleId="9">
    <w:name w:val="heading 9"/>
    <w:basedOn w:val="a"/>
    <w:next w:val="a"/>
    <w:link w:val="90"/>
    <w:semiHidden/>
    <w:unhideWhenUsed/>
    <w:qFormat/>
    <w:rsid w:val="007A1670"/>
    <w:pPr>
      <w:keepNext/>
      <w:jc w:val="righ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670"/>
    <w:pPr>
      <w:tabs>
        <w:tab w:val="center" w:pos="4153"/>
        <w:tab w:val="right" w:pos="8306"/>
      </w:tabs>
    </w:pPr>
  </w:style>
  <w:style w:type="character" w:styleId="a5">
    <w:name w:val="footnote reference"/>
    <w:basedOn w:val="a0"/>
    <w:rsid w:val="007A1670"/>
    <w:rPr>
      <w:vertAlign w:val="superscript"/>
    </w:rPr>
  </w:style>
  <w:style w:type="paragraph" w:styleId="a6">
    <w:name w:val="Title"/>
    <w:link w:val="a7"/>
    <w:qFormat/>
    <w:rsid w:val="007A1670"/>
    <w:pPr>
      <w:keepNext/>
      <w:keepLines/>
      <w:suppressAutoHyphens/>
      <w:spacing w:before="240" w:after="120" w:line="264" w:lineRule="auto"/>
      <w:jc w:val="center"/>
    </w:pPr>
    <w:rPr>
      <w:rFonts w:eastAsia="Wingdings"/>
      <w:caps/>
      <w:noProof/>
      <w:sz w:val="22"/>
    </w:rPr>
  </w:style>
  <w:style w:type="paragraph" w:styleId="a8">
    <w:name w:val="footer"/>
    <w:basedOn w:val="a"/>
    <w:link w:val="a9"/>
    <w:semiHidden/>
    <w:rsid w:val="007A1670"/>
    <w:pPr>
      <w:tabs>
        <w:tab w:val="center" w:pos="4153"/>
        <w:tab w:val="right" w:pos="8306"/>
      </w:tabs>
      <w:ind w:firstLine="0"/>
    </w:pPr>
    <w:rPr>
      <w:sz w:val="20"/>
    </w:rPr>
  </w:style>
  <w:style w:type="character" w:styleId="aa">
    <w:name w:val="page number"/>
    <w:basedOn w:val="a0"/>
    <w:rsid w:val="007A1670"/>
    <w:rPr>
      <w:sz w:val="20"/>
    </w:rPr>
  </w:style>
  <w:style w:type="paragraph" w:styleId="11">
    <w:name w:val="toc 1"/>
    <w:basedOn w:val="a"/>
    <w:next w:val="a"/>
    <w:autoRedefine/>
    <w:uiPriority w:val="39"/>
    <w:rsid w:val="001C0D84"/>
    <w:pPr>
      <w:tabs>
        <w:tab w:val="right" w:leader="dot" w:pos="6096"/>
      </w:tabs>
      <w:ind w:firstLine="0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rsid w:val="001C0D84"/>
    <w:pPr>
      <w:tabs>
        <w:tab w:val="right" w:leader="dot" w:pos="6096"/>
      </w:tabs>
      <w:ind w:left="709" w:hanging="567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2175DF"/>
    <w:pPr>
      <w:tabs>
        <w:tab w:val="right" w:leader="dot" w:pos="6096"/>
      </w:tabs>
      <w:ind w:left="1134" w:hanging="567"/>
      <w:jc w:val="left"/>
    </w:pPr>
    <w:rPr>
      <w:noProof/>
    </w:rPr>
  </w:style>
  <w:style w:type="paragraph" w:styleId="41">
    <w:name w:val="toc 4"/>
    <w:basedOn w:val="a"/>
    <w:next w:val="a"/>
    <w:autoRedefine/>
    <w:rsid w:val="007A1670"/>
    <w:pPr>
      <w:ind w:left="660"/>
      <w:jc w:val="left"/>
    </w:pPr>
    <w:rPr>
      <w:sz w:val="18"/>
    </w:rPr>
  </w:style>
  <w:style w:type="paragraph" w:styleId="ab">
    <w:name w:val="footnote text"/>
    <w:basedOn w:val="a"/>
    <w:link w:val="ac"/>
    <w:rsid w:val="007A1670"/>
    <w:pPr>
      <w:spacing w:before="80"/>
      <w:ind w:firstLine="0"/>
    </w:pPr>
    <w:rPr>
      <w:sz w:val="20"/>
    </w:rPr>
  </w:style>
  <w:style w:type="paragraph" w:customStyle="1" w:styleId="ad">
    <w:name w:val="удк"/>
    <w:basedOn w:val="a"/>
    <w:semiHidden/>
    <w:rsid w:val="007A1670"/>
    <w:pPr>
      <w:keepNext/>
      <w:spacing w:before="120" w:after="60"/>
      <w:ind w:firstLine="0"/>
      <w:jc w:val="left"/>
    </w:pPr>
    <w:rPr>
      <w:sz w:val="18"/>
    </w:rPr>
  </w:style>
  <w:style w:type="paragraph" w:styleId="51">
    <w:name w:val="toc 5"/>
    <w:basedOn w:val="a"/>
    <w:next w:val="a"/>
    <w:autoRedefine/>
    <w:rsid w:val="007A1670"/>
    <w:pPr>
      <w:tabs>
        <w:tab w:val="right" w:leader="dot" w:pos="6238"/>
      </w:tabs>
      <w:ind w:left="1120" w:firstLine="0"/>
      <w:jc w:val="left"/>
    </w:pPr>
    <w:rPr>
      <w:sz w:val="28"/>
    </w:rPr>
  </w:style>
  <w:style w:type="paragraph" w:styleId="61">
    <w:name w:val="toc 6"/>
    <w:basedOn w:val="a"/>
    <w:next w:val="a"/>
    <w:autoRedefine/>
    <w:rsid w:val="007A1670"/>
    <w:pPr>
      <w:tabs>
        <w:tab w:val="right" w:leader="dot" w:pos="6238"/>
      </w:tabs>
      <w:ind w:left="1400" w:firstLine="0"/>
      <w:jc w:val="left"/>
    </w:pPr>
    <w:rPr>
      <w:sz w:val="28"/>
    </w:rPr>
  </w:style>
  <w:style w:type="paragraph" w:styleId="71">
    <w:name w:val="toc 7"/>
    <w:basedOn w:val="a"/>
    <w:next w:val="a"/>
    <w:autoRedefine/>
    <w:rsid w:val="007A1670"/>
    <w:pPr>
      <w:tabs>
        <w:tab w:val="right" w:leader="dot" w:pos="6238"/>
      </w:tabs>
      <w:ind w:left="1680" w:firstLine="0"/>
      <w:jc w:val="left"/>
    </w:pPr>
    <w:rPr>
      <w:sz w:val="28"/>
    </w:rPr>
  </w:style>
  <w:style w:type="paragraph" w:styleId="81">
    <w:name w:val="toc 8"/>
    <w:basedOn w:val="a"/>
    <w:next w:val="a"/>
    <w:autoRedefine/>
    <w:rsid w:val="007A1670"/>
    <w:pPr>
      <w:tabs>
        <w:tab w:val="right" w:leader="dot" w:pos="6238"/>
      </w:tabs>
      <w:ind w:left="1960" w:firstLine="0"/>
      <w:jc w:val="left"/>
    </w:pPr>
    <w:rPr>
      <w:sz w:val="28"/>
    </w:rPr>
  </w:style>
  <w:style w:type="paragraph" w:styleId="91">
    <w:name w:val="toc 9"/>
    <w:basedOn w:val="a"/>
    <w:next w:val="a"/>
    <w:autoRedefine/>
    <w:rsid w:val="007A1670"/>
    <w:pPr>
      <w:tabs>
        <w:tab w:val="right" w:leader="dot" w:pos="6238"/>
      </w:tabs>
      <w:ind w:left="2240" w:firstLine="0"/>
      <w:jc w:val="left"/>
    </w:pPr>
    <w:rPr>
      <w:sz w:val="28"/>
    </w:rPr>
  </w:style>
  <w:style w:type="paragraph" w:styleId="ae">
    <w:name w:val="Block Text"/>
    <w:basedOn w:val="a"/>
    <w:semiHidden/>
    <w:rsid w:val="00B04D51"/>
    <w:pPr>
      <w:ind w:left="113" w:right="113"/>
      <w:jc w:val="center"/>
    </w:pPr>
    <w:rPr>
      <w:sz w:val="16"/>
    </w:rPr>
  </w:style>
  <w:style w:type="table" w:styleId="af">
    <w:name w:val="Table Grid"/>
    <w:basedOn w:val="a1"/>
    <w:rsid w:val="00B04D51"/>
    <w:pPr>
      <w:ind w:firstLine="425"/>
      <w:jc w:val="both"/>
    </w:pPr>
    <w:rPr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1"/>
    <w:rsid w:val="006C381D"/>
  </w:style>
  <w:style w:type="character" w:styleId="af1">
    <w:name w:val="Emphasis"/>
    <w:basedOn w:val="a0"/>
    <w:qFormat/>
    <w:rsid w:val="008E0FCA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B34341"/>
    <w:p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3">
    <w:name w:val="Hyperlink"/>
    <w:basedOn w:val="a0"/>
    <w:uiPriority w:val="99"/>
    <w:unhideWhenUsed/>
    <w:rsid w:val="00B34341"/>
    <w:rPr>
      <w:color w:val="0000FF" w:themeColor="hyperlink"/>
      <w:u w:val="single"/>
    </w:rPr>
  </w:style>
  <w:style w:type="paragraph" w:styleId="af4">
    <w:name w:val="Balloon Text"/>
    <w:basedOn w:val="a"/>
    <w:link w:val="af5"/>
    <w:rsid w:val="00B343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34341"/>
    <w:rPr>
      <w:rFonts w:ascii="Tahoma" w:hAnsi="Tahoma" w:cs="Tahoma"/>
      <w:sz w:val="16"/>
      <w:szCs w:val="16"/>
    </w:rPr>
  </w:style>
  <w:style w:type="paragraph" w:customStyle="1" w:styleId="af6">
    <w:name w:val="Формула"/>
    <w:basedOn w:val="a"/>
    <w:rsid w:val="00425369"/>
    <w:pPr>
      <w:autoSpaceDE w:val="0"/>
      <w:autoSpaceDN w:val="0"/>
      <w:spacing w:before="120"/>
      <w:jc w:val="center"/>
    </w:pPr>
    <w:rPr>
      <w:szCs w:val="22"/>
    </w:rPr>
  </w:style>
  <w:style w:type="character" w:customStyle="1" w:styleId="10">
    <w:name w:val="Заголовок 1 Знак"/>
    <w:basedOn w:val="a0"/>
    <w:link w:val="1"/>
    <w:rsid w:val="00EC0E3E"/>
    <w:rPr>
      <w:b/>
      <w:caps/>
      <w:kern w:val="22"/>
      <w:sz w:val="22"/>
      <w:szCs w:val="22"/>
    </w:rPr>
  </w:style>
  <w:style w:type="character" w:customStyle="1" w:styleId="20">
    <w:name w:val="Заголовок 2 Знак"/>
    <w:basedOn w:val="a0"/>
    <w:link w:val="2"/>
    <w:rsid w:val="00EC0E3E"/>
    <w:rPr>
      <w:b/>
      <w:caps/>
      <w:sz w:val="22"/>
      <w:szCs w:val="22"/>
    </w:rPr>
  </w:style>
  <w:style w:type="character" w:customStyle="1" w:styleId="30">
    <w:name w:val="Заголовок 3 Знак"/>
    <w:basedOn w:val="a0"/>
    <w:link w:val="3"/>
    <w:rsid w:val="00EC0E3E"/>
    <w:rPr>
      <w:i/>
      <w:sz w:val="22"/>
      <w:szCs w:val="22"/>
    </w:rPr>
  </w:style>
  <w:style w:type="character" w:customStyle="1" w:styleId="40">
    <w:name w:val="Заголовок 4 Знак"/>
    <w:basedOn w:val="a0"/>
    <w:link w:val="4"/>
    <w:rsid w:val="00EC0E3E"/>
    <w:rPr>
      <w:sz w:val="22"/>
    </w:rPr>
  </w:style>
  <w:style w:type="character" w:customStyle="1" w:styleId="50">
    <w:name w:val="Заголовок 5 Знак"/>
    <w:basedOn w:val="a0"/>
    <w:link w:val="5"/>
    <w:semiHidden/>
    <w:rsid w:val="00EC0E3E"/>
    <w:rPr>
      <w:sz w:val="22"/>
    </w:rPr>
  </w:style>
  <w:style w:type="character" w:customStyle="1" w:styleId="60">
    <w:name w:val="Заголовок 6 Знак"/>
    <w:basedOn w:val="a0"/>
    <w:link w:val="6"/>
    <w:semiHidden/>
    <w:rsid w:val="00EC0E3E"/>
    <w:rPr>
      <w:b/>
      <w:sz w:val="22"/>
    </w:rPr>
  </w:style>
  <w:style w:type="character" w:customStyle="1" w:styleId="70">
    <w:name w:val="Заголовок 7 Знак"/>
    <w:basedOn w:val="a0"/>
    <w:link w:val="7"/>
    <w:semiHidden/>
    <w:rsid w:val="00EC0E3E"/>
    <w:rPr>
      <w:b/>
      <w:sz w:val="22"/>
    </w:rPr>
  </w:style>
  <w:style w:type="character" w:customStyle="1" w:styleId="80">
    <w:name w:val="Заголовок 8 Знак"/>
    <w:basedOn w:val="a0"/>
    <w:link w:val="8"/>
    <w:semiHidden/>
    <w:rsid w:val="00EC0E3E"/>
    <w:rPr>
      <w:b/>
      <w:i/>
      <w:sz w:val="22"/>
    </w:rPr>
  </w:style>
  <w:style w:type="character" w:customStyle="1" w:styleId="90">
    <w:name w:val="Заголовок 9 Знак"/>
    <w:basedOn w:val="a0"/>
    <w:link w:val="9"/>
    <w:semiHidden/>
    <w:rsid w:val="00EC0E3E"/>
    <w:rPr>
      <w:b/>
      <w:sz w:val="22"/>
    </w:rPr>
  </w:style>
  <w:style w:type="paragraph" w:customStyle="1" w:styleId="font0">
    <w:name w:val="font0"/>
    <w:basedOn w:val="a"/>
    <w:rsid w:val="00EC0E3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customStyle="1" w:styleId="a9">
    <w:name w:val="Нижний колонтитул Знак"/>
    <w:basedOn w:val="a0"/>
    <w:link w:val="a8"/>
    <w:semiHidden/>
    <w:rsid w:val="00EC0E3E"/>
  </w:style>
  <w:style w:type="character" w:customStyle="1" w:styleId="a4">
    <w:name w:val="Верхний колонтитул Знак"/>
    <w:basedOn w:val="a0"/>
    <w:link w:val="a3"/>
    <w:rsid w:val="00EC0E3E"/>
    <w:rPr>
      <w:sz w:val="22"/>
    </w:rPr>
  </w:style>
  <w:style w:type="character" w:customStyle="1" w:styleId="a7">
    <w:name w:val="Название Знак"/>
    <w:basedOn w:val="a0"/>
    <w:link w:val="a6"/>
    <w:rsid w:val="00EC0E3E"/>
    <w:rPr>
      <w:rFonts w:eastAsia="Wingdings"/>
      <w:caps/>
      <w:noProof/>
      <w:sz w:val="22"/>
    </w:rPr>
  </w:style>
  <w:style w:type="character" w:customStyle="1" w:styleId="ac">
    <w:name w:val="Текст сноски Знак"/>
    <w:basedOn w:val="a0"/>
    <w:link w:val="ab"/>
    <w:rsid w:val="00EC0E3E"/>
  </w:style>
  <w:style w:type="character" w:styleId="af7">
    <w:name w:val="Placeholder Text"/>
    <w:basedOn w:val="a0"/>
    <w:uiPriority w:val="99"/>
    <w:semiHidden/>
    <w:rsid w:val="00EC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7;&#1088;&#1073;&#1072;\Application%20Data\Microsoft\&#1064;&#1072;&#1073;&#1083;&#1086;&#1085;&#1099;\&#1040;4%20&#1053;&#1043;&#1040;&#1057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F055-B951-45D7-A049-5FCA814C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А4 НГАСУ</Template>
  <TotalTime>0</TotalTime>
  <Pages>56</Pages>
  <Words>9274</Words>
  <Characters>52862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DNS</Company>
  <LinksUpToDate>false</LinksUpToDate>
  <CharactersWithSpaces>62012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Верба</dc:creator>
  <cp:lastModifiedBy>Высший балл</cp:lastModifiedBy>
  <cp:revision>2</cp:revision>
  <cp:lastPrinted>2009-05-25T11:37:00Z</cp:lastPrinted>
  <dcterms:created xsi:type="dcterms:W3CDTF">2012-04-18T04:29:00Z</dcterms:created>
  <dcterms:modified xsi:type="dcterms:W3CDTF">2012-04-18T04:29:00Z</dcterms:modified>
</cp:coreProperties>
</file>